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D8C2" w14:textId="77777777" w:rsidR="0036158A" w:rsidRPr="00496F5A" w:rsidRDefault="0036158A" w:rsidP="00906D54">
      <w:pPr>
        <w:pStyle w:val="Altyaz"/>
        <w:jc w:val="center"/>
        <w:rPr>
          <w:noProof/>
          <w:sz w:val="22"/>
          <w:szCs w:val="22"/>
        </w:rPr>
      </w:pPr>
      <w:bookmarkStart w:id="0" w:name="bookmark122"/>
      <w:r w:rsidRPr="00496F5A">
        <w:rPr>
          <w:noProof/>
          <w:sz w:val="22"/>
          <w:szCs w:val="22"/>
        </w:rPr>
        <w:t>T.C.</w:t>
      </w:r>
    </w:p>
    <w:p w14:paraId="72174BA9" w14:textId="678ADC43" w:rsidR="0036158A" w:rsidRPr="00496F5A" w:rsidRDefault="007226C2" w:rsidP="0036158A">
      <w:pPr>
        <w:pStyle w:val="Balk1"/>
        <w:ind w:left="0" w:right="-288"/>
        <w:jc w:val="center"/>
        <w:rPr>
          <w:b/>
          <w:noProof/>
          <w:sz w:val="22"/>
          <w:szCs w:val="22"/>
        </w:rPr>
      </w:pPr>
      <w:r>
        <w:rPr>
          <w:b/>
          <w:noProof/>
          <w:sz w:val="22"/>
          <w:szCs w:val="22"/>
        </w:rPr>
        <w:t xml:space="preserve">BAĞLAR </w:t>
      </w:r>
      <w:r w:rsidR="0036158A" w:rsidRPr="00496F5A">
        <w:rPr>
          <w:b/>
          <w:noProof/>
          <w:sz w:val="22"/>
          <w:szCs w:val="22"/>
        </w:rPr>
        <w:t>KAYMAKAMLIĞI</w:t>
      </w:r>
    </w:p>
    <w:p w14:paraId="02BE93A6" w14:textId="0B37409E" w:rsidR="00331D82" w:rsidRPr="00496F5A" w:rsidRDefault="007226C2" w:rsidP="003343B1">
      <w:pPr>
        <w:jc w:val="center"/>
        <w:rPr>
          <w:rFonts w:ascii="Times New Roman" w:hAnsi="Times New Roman" w:cs="Times New Roman"/>
          <w:b/>
        </w:rPr>
      </w:pPr>
      <w:r>
        <w:rPr>
          <w:rFonts w:ascii="Times New Roman" w:hAnsi="Times New Roman" w:cs="Times New Roman"/>
          <w:b/>
        </w:rPr>
        <w:t>Ali Kuşçu</w:t>
      </w:r>
      <w:r w:rsidR="00584B7A" w:rsidRPr="00496F5A">
        <w:rPr>
          <w:rFonts w:ascii="Times New Roman" w:hAnsi="Times New Roman" w:cs="Times New Roman"/>
          <w:b/>
        </w:rPr>
        <w:t xml:space="preserve"> Ortaokulu</w:t>
      </w:r>
      <w:r>
        <w:rPr>
          <w:rFonts w:ascii="Times New Roman" w:hAnsi="Times New Roman" w:cs="Times New Roman"/>
          <w:b/>
        </w:rPr>
        <w:t xml:space="preserve"> </w:t>
      </w:r>
      <w:r w:rsidR="0036158A" w:rsidRPr="00496F5A">
        <w:rPr>
          <w:rFonts w:ascii="Times New Roman" w:hAnsi="Times New Roman" w:cs="Times New Roman"/>
          <w:b/>
        </w:rPr>
        <w:t>Müdürlüğü</w:t>
      </w:r>
    </w:p>
    <w:p w14:paraId="64330784" w14:textId="77777777" w:rsidR="003343B1" w:rsidRPr="00496F5A" w:rsidRDefault="003343B1" w:rsidP="003343B1">
      <w:pPr>
        <w:jc w:val="center"/>
        <w:rPr>
          <w:rFonts w:ascii="Times New Roman" w:hAnsi="Times New Roman" w:cs="Times New Roman"/>
          <w:b/>
        </w:rPr>
      </w:pPr>
    </w:p>
    <w:p w14:paraId="14B44659" w14:textId="77777777" w:rsidR="0036158A" w:rsidRPr="00496F5A" w:rsidRDefault="0036158A" w:rsidP="0036158A">
      <w:pPr>
        <w:pStyle w:val="Balk1"/>
        <w:ind w:left="0" w:right="-288"/>
        <w:jc w:val="center"/>
        <w:rPr>
          <w:b/>
          <w:bCs/>
          <w:spacing w:val="4"/>
          <w:sz w:val="22"/>
          <w:szCs w:val="22"/>
        </w:rPr>
      </w:pPr>
      <w:r w:rsidRPr="00496F5A">
        <w:rPr>
          <w:b/>
          <w:bCs/>
          <w:spacing w:val="4"/>
          <w:sz w:val="22"/>
          <w:szCs w:val="22"/>
        </w:rPr>
        <w:t>TEKNİK ŞARTNAME</w:t>
      </w:r>
    </w:p>
    <w:p w14:paraId="62FB8452" w14:textId="77777777" w:rsidR="0036158A" w:rsidRPr="00496F5A" w:rsidRDefault="0036158A" w:rsidP="0036158A">
      <w:pPr>
        <w:rPr>
          <w:rFonts w:ascii="Times New Roman" w:hAnsi="Times New Roman" w:cs="Times New Roman"/>
        </w:rPr>
      </w:pPr>
    </w:p>
    <w:p w14:paraId="66101C46" w14:textId="77777777" w:rsidR="0036158A" w:rsidRPr="00496F5A" w:rsidRDefault="0036158A" w:rsidP="00EB549F">
      <w:pPr>
        <w:pStyle w:val="ListeParagraf"/>
        <w:widowControl/>
        <w:numPr>
          <w:ilvl w:val="3"/>
          <w:numId w:val="1"/>
        </w:numPr>
        <w:spacing w:before="80"/>
        <w:ind w:left="426" w:hanging="426"/>
        <w:jc w:val="both"/>
        <w:rPr>
          <w:b/>
          <w:sz w:val="22"/>
          <w:szCs w:val="22"/>
        </w:rPr>
      </w:pPr>
      <w:r w:rsidRPr="00496F5A">
        <w:rPr>
          <w:b/>
          <w:sz w:val="22"/>
          <w:szCs w:val="22"/>
        </w:rPr>
        <w:t>İŞİN KONUSU ve TANIMI</w:t>
      </w:r>
    </w:p>
    <w:p w14:paraId="13198525" w14:textId="4E45CF11" w:rsidR="0036158A" w:rsidRPr="00496F5A" w:rsidRDefault="00D10705" w:rsidP="0036158A">
      <w:pPr>
        <w:pStyle w:val="GvdeMetni1"/>
        <w:tabs>
          <w:tab w:val="left" w:pos="284"/>
          <w:tab w:val="left" w:pos="709"/>
        </w:tabs>
        <w:jc w:val="both"/>
        <w:rPr>
          <w:sz w:val="22"/>
          <w:szCs w:val="22"/>
        </w:rPr>
      </w:pPr>
      <w:r w:rsidRPr="00496F5A">
        <w:rPr>
          <w:sz w:val="22"/>
          <w:szCs w:val="22"/>
        </w:rPr>
        <w:t xml:space="preserve">İdaremizin hizmet, faaliyetlerinde kullanılmak üzere </w:t>
      </w:r>
      <w:r w:rsidR="0036158A" w:rsidRPr="00496F5A">
        <w:rPr>
          <w:sz w:val="22"/>
          <w:szCs w:val="22"/>
        </w:rPr>
        <w:t xml:space="preserve">çeşitli özelliklerde </w:t>
      </w:r>
      <w:r w:rsidR="005D2774">
        <w:t>8 (sekiz</w:t>
      </w:r>
      <w:r w:rsidR="00F962EA">
        <w:t>)</w:t>
      </w:r>
      <w:r w:rsidR="00F962EA" w:rsidRPr="00496F5A">
        <w:t xml:space="preserve">  </w:t>
      </w:r>
      <w:r w:rsidRPr="00496F5A">
        <w:rPr>
          <w:sz w:val="22"/>
          <w:szCs w:val="22"/>
        </w:rPr>
        <w:t>kalem malzeme</w:t>
      </w:r>
      <w:r w:rsidR="0036158A" w:rsidRPr="00496F5A">
        <w:rPr>
          <w:sz w:val="22"/>
          <w:szCs w:val="22"/>
        </w:rPr>
        <w:t xml:space="preserve"> temini işidir.</w:t>
      </w:r>
    </w:p>
    <w:p w14:paraId="55159C81" w14:textId="77777777" w:rsidR="0036158A" w:rsidRPr="00496F5A" w:rsidRDefault="0036158A" w:rsidP="0036158A">
      <w:pPr>
        <w:pStyle w:val="GvdeMetni1"/>
        <w:tabs>
          <w:tab w:val="left" w:pos="284"/>
          <w:tab w:val="left" w:pos="709"/>
        </w:tabs>
        <w:jc w:val="both"/>
        <w:rPr>
          <w:bCs/>
          <w:sz w:val="22"/>
          <w:szCs w:val="22"/>
        </w:rPr>
      </w:pPr>
    </w:p>
    <w:p w14:paraId="3921E651" w14:textId="77777777" w:rsidR="0036158A" w:rsidRPr="00496F5A" w:rsidRDefault="0036158A" w:rsidP="00EB549F">
      <w:pPr>
        <w:pStyle w:val="ListeParagraf"/>
        <w:widowControl/>
        <w:numPr>
          <w:ilvl w:val="3"/>
          <w:numId w:val="1"/>
        </w:numPr>
        <w:spacing w:before="80"/>
        <w:ind w:left="426" w:hanging="426"/>
        <w:jc w:val="both"/>
        <w:rPr>
          <w:b/>
          <w:sz w:val="22"/>
          <w:szCs w:val="22"/>
        </w:rPr>
      </w:pPr>
      <w:r w:rsidRPr="00496F5A">
        <w:rPr>
          <w:b/>
          <w:sz w:val="22"/>
          <w:szCs w:val="22"/>
        </w:rPr>
        <w:t>AMAÇ ve KAPSAM</w:t>
      </w:r>
    </w:p>
    <w:p w14:paraId="648D8904" w14:textId="03A897E9" w:rsidR="003368EF" w:rsidRPr="00496F5A" w:rsidRDefault="003368EF" w:rsidP="003368EF">
      <w:pPr>
        <w:jc w:val="both"/>
        <w:rPr>
          <w:rFonts w:ascii="Times New Roman" w:hAnsi="Times New Roman" w:cs="Times New Roman"/>
        </w:rPr>
      </w:pPr>
      <w:r w:rsidRPr="00496F5A">
        <w:rPr>
          <w:rFonts w:ascii="Times New Roman" w:hAnsi="Times New Roman" w:cs="Times New Roman"/>
        </w:rPr>
        <w:t xml:space="preserve">Bu şartname, İdaremizin hizmet ve faaliyetlerde kullanılmak üzere </w:t>
      </w:r>
      <w:r w:rsidR="007226C2">
        <w:rPr>
          <w:rFonts w:ascii="Times New Roman" w:hAnsi="Times New Roman" w:cs="Times New Roman"/>
        </w:rPr>
        <w:t>Bağlar</w:t>
      </w:r>
      <w:r w:rsidR="00616D5B" w:rsidRPr="00496F5A">
        <w:rPr>
          <w:rFonts w:ascii="Times New Roman" w:hAnsi="Times New Roman" w:cs="Times New Roman"/>
        </w:rPr>
        <w:t>/</w:t>
      </w:r>
      <w:r w:rsidR="007226C2">
        <w:rPr>
          <w:rFonts w:ascii="Times New Roman" w:hAnsi="Times New Roman" w:cs="Times New Roman"/>
        </w:rPr>
        <w:t>Ali Kuşçu</w:t>
      </w:r>
      <w:r w:rsidR="00584B7A" w:rsidRPr="00496F5A">
        <w:rPr>
          <w:rFonts w:ascii="Times New Roman" w:hAnsi="Times New Roman" w:cs="Times New Roman"/>
        </w:rPr>
        <w:t xml:space="preserve"> Ortaokulu</w:t>
      </w:r>
      <w:r w:rsidRPr="00496F5A">
        <w:rPr>
          <w:rFonts w:ascii="Times New Roman" w:hAnsi="Times New Roman" w:cs="Times New Roman"/>
        </w:rPr>
        <w:t xml:space="preserve"> Müdürlüğü kurumsal kimliğine uygun olarak çeşitli özelliklerde </w:t>
      </w:r>
      <w:r w:rsidR="005D2774">
        <w:t>8 (sekiz)</w:t>
      </w:r>
      <w:r w:rsidR="005D2774" w:rsidRPr="00496F5A">
        <w:t xml:space="preserve">  </w:t>
      </w:r>
      <w:r w:rsidR="00AC40EF" w:rsidRPr="00496F5A">
        <w:rPr>
          <w:rFonts w:ascii="Times New Roman" w:hAnsi="Times New Roman" w:cs="Times New Roman"/>
        </w:rPr>
        <w:t xml:space="preserve">kalem </w:t>
      </w:r>
      <w:r w:rsidRPr="00496F5A">
        <w:rPr>
          <w:rFonts w:ascii="Times New Roman" w:hAnsi="Times New Roman" w:cs="Times New Roman"/>
        </w:rPr>
        <w:t>malzemenin temini ile ilgili usul, esas ve prensipleri kapsar.</w:t>
      </w:r>
    </w:p>
    <w:p w14:paraId="24CE4542" w14:textId="77777777" w:rsidR="0036158A" w:rsidRPr="00496F5A" w:rsidRDefault="0036158A" w:rsidP="003368EF">
      <w:pPr>
        <w:jc w:val="both"/>
        <w:rPr>
          <w:rFonts w:ascii="Times New Roman" w:hAnsi="Times New Roman" w:cs="Times New Roman"/>
          <w:b/>
        </w:rPr>
      </w:pPr>
      <w:r w:rsidRPr="00496F5A">
        <w:rPr>
          <w:rFonts w:ascii="Times New Roman" w:hAnsi="Times New Roman" w:cs="Times New Roman"/>
          <w:b/>
        </w:rPr>
        <w:t>TANIMLAR</w:t>
      </w:r>
    </w:p>
    <w:p w14:paraId="1843B08C" w14:textId="68A82F00" w:rsidR="00331D82" w:rsidRPr="00496F5A" w:rsidRDefault="0036158A" w:rsidP="00EB549F">
      <w:pPr>
        <w:pStyle w:val="ListeParagraf"/>
        <w:widowControl/>
        <w:numPr>
          <w:ilvl w:val="0"/>
          <w:numId w:val="3"/>
        </w:numPr>
        <w:spacing w:after="200" w:line="360" w:lineRule="auto"/>
        <w:contextualSpacing/>
        <w:rPr>
          <w:sz w:val="22"/>
          <w:szCs w:val="22"/>
        </w:rPr>
      </w:pPr>
      <w:r w:rsidRPr="00496F5A">
        <w:rPr>
          <w:sz w:val="22"/>
          <w:szCs w:val="22"/>
        </w:rPr>
        <w:t>Kurum</w:t>
      </w:r>
      <w:r w:rsidRPr="00496F5A">
        <w:rPr>
          <w:sz w:val="22"/>
          <w:szCs w:val="22"/>
        </w:rPr>
        <w:tab/>
      </w:r>
      <w:r w:rsidRPr="00496F5A">
        <w:rPr>
          <w:sz w:val="22"/>
          <w:szCs w:val="22"/>
        </w:rPr>
        <w:tab/>
        <w:t xml:space="preserve">:   </w:t>
      </w:r>
      <w:r w:rsidR="007226C2">
        <w:rPr>
          <w:sz w:val="22"/>
          <w:szCs w:val="22"/>
        </w:rPr>
        <w:t>Ali Kuşçu</w:t>
      </w:r>
      <w:r w:rsidR="00906D54" w:rsidRPr="00496F5A">
        <w:rPr>
          <w:sz w:val="22"/>
          <w:szCs w:val="22"/>
        </w:rPr>
        <w:t xml:space="preserve"> Ortaokulu</w:t>
      </w:r>
    </w:p>
    <w:p w14:paraId="77D8ADD8" w14:textId="77777777" w:rsidR="0036158A" w:rsidRPr="00496F5A" w:rsidRDefault="0036158A" w:rsidP="00EB549F">
      <w:pPr>
        <w:pStyle w:val="ListeParagraf"/>
        <w:widowControl/>
        <w:numPr>
          <w:ilvl w:val="0"/>
          <w:numId w:val="3"/>
        </w:numPr>
        <w:spacing w:after="200" w:line="360" w:lineRule="auto"/>
        <w:contextualSpacing/>
        <w:rPr>
          <w:sz w:val="22"/>
          <w:szCs w:val="22"/>
        </w:rPr>
      </w:pPr>
      <w:r w:rsidRPr="00496F5A">
        <w:rPr>
          <w:sz w:val="22"/>
          <w:szCs w:val="22"/>
        </w:rPr>
        <w:t>Firma / İstekli</w:t>
      </w:r>
      <w:r w:rsidRPr="00496F5A">
        <w:rPr>
          <w:sz w:val="22"/>
          <w:szCs w:val="22"/>
        </w:rPr>
        <w:tab/>
        <w:t>:   İş için teklif veren gerçek ve tüzel kişi</w:t>
      </w:r>
    </w:p>
    <w:p w14:paraId="4E922025" w14:textId="42AA994A" w:rsidR="0036158A" w:rsidRPr="00496F5A" w:rsidRDefault="0036158A" w:rsidP="00EB549F">
      <w:pPr>
        <w:pStyle w:val="ListeParagraf"/>
        <w:widowControl/>
        <w:numPr>
          <w:ilvl w:val="0"/>
          <w:numId w:val="3"/>
        </w:numPr>
        <w:spacing w:after="200" w:line="360" w:lineRule="auto"/>
        <w:contextualSpacing/>
        <w:rPr>
          <w:sz w:val="22"/>
          <w:szCs w:val="22"/>
        </w:rPr>
      </w:pPr>
      <w:r w:rsidRPr="00496F5A">
        <w:rPr>
          <w:sz w:val="22"/>
          <w:szCs w:val="22"/>
        </w:rPr>
        <w:t>Taraf</w:t>
      </w:r>
      <w:r w:rsidRPr="00496F5A">
        <w:rPr>
          <w:sz w:val="22"/>
          <w:szCs w:val="22"/>
        </w:rPr>
        <w:tab/>
      </w:r>
      <w:r w:rsidRPr="00496F5A">
        <w:rPr>
          <w:sz w:val="22"/>
          <w:szCs w:val="22"/>
        </w:rPr>
        <w:tab/>
        <w:t xml:space="preserve">:   </w:t>
      </w:r>
      <w:r w:rsidR="007226C2">
        <w:rPr>
          <w:sz w:val="22"/>
          <w:szCs w:val="22"/>
        </w:rPr>
        <w:t>Ali Kuşçu</w:t>
      </w:r>
      <w:r w:rsidR="007606BC" w:rsidRPr="00496F5A">
        <w:rPr>
          <w:sz w:val="22"/>
          <w:szCs w:val="22"/>
        </w:rPr>
        <w:t xml:space="preserve"> Ortaokulu </w:t>
      </w:r>
      <w:r w:rsidRPr="00496F5A">
        <w:rPr>
          <w:sz w:val="22"/>
          <w:szCs w:val="22"/>
        </w:rPr>
        <w:t>veya İstekli Firma</w:t>
      </w:r>
    </w:p>
    <w:p w14:paraId="56E7FBD7" w14:textId="77777777" w:rsidR="00331D82" w:rsidRPr="00496F5A" w:rsidRDefault="00331D82" w:rsidP="00331D82">
      <w:pPr>
        <w:pStyle w:val="ListeParagraf"/>
        <w:widowControl/>
        <w:spacing w:after="200" w:line="360" w:lineRule="auto"/>
        <w:ind w:left="720"/>
        <w:contextualSpacing/>
        <w:rPr>
          <w:sz w:val="22"/>
          <w:szCs w:val="22"/>
        </w:rPr>
      </w:pPr>
    </w:p>
    <w:p w14:paraId="1CB53D20" w14:textId="77777777" w:rsidR="0036158A" w:rsidRPr="00496F5A" w:rsidRDefault="0036158A" w:rsidP="00EB549F">
      <w:pPr>
        <w:pStyle w:val="ListeParagraf"/>
        <w:widowControl/>
        <w:numPr>
          <w:ilvl w:val="3"/>
          <w:numId w:val="1"/>
        </w:numPr>
        <w:spacing w:before="80"/>
        <w:ind w:left="426" w:hanging="426"/>
        <w:jc w:val="both"/>
        <w:rPr>
          <w:b/>
          <w:sz w:val="22"/>
          <w:szCs w:val="22"/>
        </w:rPr>
      </w:pPr>
      <w:r w:rsidRPr="00496F5A">
        <w:rPr>
          <w:b/>
          <w:sz w:val="22"/>
          <w:szCs w:val="22"/>
        </w:rPr>
        <w:t>İŞİN TARİFİ ve HİZMET SÜRESİ</w:t>
      </w:r>
    </w:p>
    <w:p w14:paraId="5D6F5FB4" w14:textId="77777777" w:rsidR="005D1EB9" w:rsidRPr="00496F5A" w:rsidRDefault="005D1EB9" w:rsidP="005D1EB9">
      <w:pPr>
        <w:pStyle w:val="ListeParagraf"/>
        <w:ind w:left="567"/>
        <w:jc w:val="both"/>
        <w:rPr>
          <w:bCs/>
          <w:sz w:val="22"/>
          <w:szCs w:val="22"/>
        </w:rPr>
      </w:pPr>
    </w:p>
    <w:p w14:paraId="679E1C75" w14:textId="64FD1DDC" w:rsidR="0036158A" w:rsidRPr="00496F5A" w:rsidRDefault="0036158A" w:rsidP="00EB549F">
      <w:pPr>
        <w:pStyle w:val="ListeParagraf"/>
        <w:numPr>
          <w:ilvl w:val="0"/>
          <w:numId w:val="2"/>
        </w:numPr>
        <w:ind w:left="567" w:hanging="436"/>
        <w:jc w:val="both"/>
        <w:rPr>
          <w:bCs/>
          <w:sz w:val="22"/>
          <w:szCs w:val="22"/>
        </w:rPr>
      </w:pPr>
      <w:r w:rsidRPr="00496F5A">
        <w:rPr>
          <w:bCs/>
          <w:sz w:val="22"/>
          <w:szCs w:val="22"/>
        </w:rPr>
        <w:t>Her Üründen ihtiyaç oranında alınacak olup üstte belirtilen tabloya birim/adet/paket fiyatı yazılacaktır.</w:t>
      </w:r>
    </w:p>
    <w:p w14:paraId="37B69623" w14:textId="77777777" w:rsidR="0036158A" w:rsidRPr="00496F5A" w:rsidRDefault="0036158A" w:rsidP="00EB549F">
      <w:pPr>
        <w:pStyle w:val="ListeParagraf"/>
        <w:numPr>
          <w:ilvl w:val="0"/>
          <w:numId w:val="2"/>
        </w:numPr>
        <w:ind w:left="567" w:hanging="436"/>
        <w:jc w:val="both"/>
        <w:rPr>
          <w:bCs/>
          <w:sz w:val="22"/>
          <w:szCs w:val="22"/>
        </w:rPr>
      </w:pPr>
      <w:r w:rsidRPr="00496F5A">
        <w:rPr>
          <w:bCs/>
          <w:sz w:val="22"/>
          <w:szCs w:val="22"/>
        </w:rPr>
        <w:t>Aşağıdaki listede adet ve özellikleri belirtilen malzemeler temin edilerek İdareye teslim edilecektir.</w:t>
      </w:r>
    </w:p>
    <w:p w14:paraId="72AA8A30" w14:textId="77777777" w:rsidR="0036158A" w:rsidRPr="00496F5A" w:rsidRDefault="0036158A" w:rsidP="00EB549F">
      <w:pPr>
        <w:pStyle w:val="ListeParagraf"/>
        <w:numPr>
          <w:ilvl w:val="0"/>
          <w:numId w:val="2"/>
        </w:numPr>
        <w:ind w:left="567" w:hanging="436"/>
        <w:jc w:val="both"/>
        <w:rPr>
          <w:bCs/>
          <w:sz w:val="22"/>
          <w:szCs w:val="22"/>
        </w:rPr>
      </w:pPr>
      <w:r w:rsidRPr="00496F5A">
        <w:rPr>
          <w:sz w:val="22"/>
          <w:szCs w:val="22"/>
        </w:rPr>
        <w:t>Ürünler üst düzey kalitede ve 1. sınıf standartlarda olacaktır.</w:t>
      </w:r>
    </w:p>
    <w:p w14:paraId="13844C99" w14:textId="77777777" w:rsidR="0036158A" w:rsidRPr="00496F5A" w:rsidRDefault="0036158A" w:rsidP="00EB549F">
      <w:pPr>
        <w:pStyle w:val="ListeParagraf"/>
        <w:numPr>
          <w:ilvl w:val="0"/>
          <w:numId w:val="2"/>
        </w:numPr>
        <w:ind w:left="567" w:hanging="436"/>
        <w:jc w:val="both"/>
        <w:rPr>
          <w:bCs/>
          <w:sz w:val="22"/>
          <w:szCs w:val="22"/>
        </w:rPr>
      </w:pPr>
      <w:r w:rsidRPr="00496F5A">
        <w:rPr>
          <w:sz w:val="22"/>
          <w:szCs w:val="22"/>
        </w:rPr>
        <w:t>İstekli tüm ürünlerin garantilerinden sorumludur.</w:t>
      </w:r>
    </w:p>
    <w:p w14:paraId="557B587B" w14:textId="77777777" w:rsidR="0036158A" w:rsidRPr="00496F5A" w:rsidRDefault="0036158A" w:rsidP="0036158A">
      <w:pPr>
        <w:pStyle w:val="ListeParagraf"/>
        <w:ind w:left="0"/>
        <w:jc w:val="both"/>
        <w:rPr>
          <w:b/>
          <w:bCs/>
          <w:sz w:val="22"/>
          <w:szCs w:val="22"/>
        </w:rPr>
      </w:pPr>
    </w:p>
    <w:p w14:paraId="77FE4AC9" w14:textId="77777777" w:rsidR="0036158A" w:rsidRPr="00496F5A" w:rsidRDefault="0036158A" w:rsidP="0036158A">
      <w:pPr>
        <w:tabs>
          <w:tab w:val="left" w:pos="284"/>
        </w:tabs>
        <w:jc w:val="both"/>
        <w:rPr>
          <w:rFonts w:ascii="Times New Roman" w:hAnsi="Times New Roman" w:cs="Times New Roman"/>
          <w:b/>
        </w:rPr>
      </w:pPr>
      <w:r w:rsidRPr="00496F5A">
        <w:rPr>
          <w:rFonts w:ascii="Times New Roman" w:hAnsi="Times New Roman" w:cs="Times New Roman"/>
          <w:b/>
          <w:bCs/>
        </w:rPr>
        <w:t>Not: 1-</w:t>
      </w:r>
      <w:r w:rsidRPr="00496F5A">
        <w:rPr>
          <w:rFonts w:ascii="Times New Roman" w:hAnsi="Times New Roman" w:cs="Times New Roman"/>
          <w:b/>
        </w:rPr>
        <w:t xml:space="preserve">Fiyat Teklifleri Türk Lirası cinsinden ve KDV hariç olarak verilmelidir. </w:t>
      </w:r>
    </w:p>
    <w:p w14:paraId="7187F4A2" w14:textId="77777777" w:rsidR="0036158A" w:rsidRPr="00496F5A" w:rsidRDefault="0036158A" w:rsidP="0036158A">
      <w:pPr>
        <w:jc w:val="both"/>
        <w:rPr>
          <w:rFonts w:ascii="Times New Roman" w:hAnsi="Times New Roman" w:cs="Times New Roman"/>
        </w:rPr>
      </w:pPr>
      <w:r w:rsidRPr="00496F5A">
        <w:rPr>
          <w:rFonts w:ascii="Times New Roman" w:hAnsi="Times New Roman" w:cs="Times New Roman"/>
          <w:b/>
          <w:bCs/>
        </w:rPr>
        <w:t xml:space="preserve">        2-</w:t>
      </w:r>
      <w:r w:rsidRPr="00496F5A">
        <w:rPr>
          <w:rFonts w:ascii="Times New Roman" w:hAnsi="Times New Roman" w:cs="Times New Roman"/>
        </w:rPr>
        <w:t>Gerçek/Tüzel kişiler tekliflerini kapalı zarf içinde ve imzalı olarak</w:t>
      </w:r>
      <w:r w:rsidR="00822D7F" w:rsidRPr="00496F5A">
        <w:rPr>
          <w:rFonts w:ascii="Times New Roman" w:hAnsi="Times New Roman" w:cs="Times New Roman"/>
        </w:rPr>
        <w:t xml:space="preserve"> elden</w:t>
      </w:r>
      <w:r w:rsidRPr="00496F5A">
        <w:rPr>
          <w:rFonts w:ascii="Times New Roman" w:hAnsi="Times New Roman" w:cs="Times New Roman"/>
        </w:rPr>
        <w:t xml:space="preserve"> idareye sunmalıdır. </w:t>
      </w:r>
      <w:r w:rsidR="003343B1" w:rsidRPr="00496F5A">
        <w:rPr>
          <w:rFonts w:ascii="Times New Roman" w:hAnsi="Times New Roman" w:cs="Times New Roman"/>
        </w:rPr>
        <w:t>Posta yoluyla ve elektronik ortamda</w:t>
      </w:r>
      <w:r w:rsidR="00822D7F" w:rsidRPr="00496F5A">
        <w:rPr>
          <w:rFonts w:ascii="Times New Roman" w:hAnsi="Times New Roman" w:cs="Times New Roman"/>
        </w:rPr>
        <w:t xml:space="preserve"> gönderilen teklifler kabul edilmeyecektir</w:t>
      </w:r>
      <w:r w:rsidR="00822D7F" w:rsidRPr="00496F5A">
        <w:rPr>
          <w:rFonts w:ascii="Times New Roman" w:hAnsi="Times New Roman" w:cs="Times New Roman"/>
          <w:b/>
        </w:rPr>
        <w:t xml:space="preserve">. </w:t>
      </w:r>
    </w:p>
    <w:p w14:paraId="07C0CF2F" w14:textId="77777777" w:rsidR="0036158A" w:rsidRPr="00496F5A" w:rsidRDefault="0036158A" w:rsidP="0036158A">
      <w:pPr>
        <w:jc w:val="both"/>
        <w:rPr>
          <w:rFonts w:ascii="Times New Roman" w:hAnsi="Times New Roman" w:cs="Times New Roman"/>
        </w:rPr>
      </w:pPr>
      <w:r w:rsidRPr="00496F5A">
        <w:rPr>
          <w:rFonts w:ascii="Times New Roman" w:hAnsi="Times New Roman" w:cs="Times New Roman"/>
          <w:b/>
          <w:bCs/>
        </w:rPr>
        <w:t xml:space="preserve">        3-</w:t>
      </w:r>
      <w:r w:rsidRPr="00496F5A">
        <w:rPr>
          <w:rFonts w:ascii="Times New Roman" w:hAnsi="Times New Roman" w:cs="Times New Roman"/>
        </w:rPr>
        <w:t xml:space="preserve"> Gerçek/Tüzel kişilerin tekliflerinde açık isimleri, ıslak imza, adres, T.C. No/Vergi No ve tarih bilgileri olmalıdır. </w:t>
      </w:r>
    </w:p>
    <w:p w14:paraId="0AD8F9F2" w14:textId="77777777" w:rsidR="0036158A" w:rsidRPr="00496F5A" w:rsidRDefault="0036158A" w:rsidP="00331D82">
      <w:pPr>
        <w:jc w:val="both"/>
        <w:rPr>
          <w:rFonts w:ascii="Times New Roman" w:hAnsi="Times New Roman" w:cs="Times New Roman"/>
        </w:rPr>
      </w:pPr>
      <w:r w:rsidRPr="00496F5A">
        <w:rPr>
          <w:rFonts w:ascii="Times New Roman" w:hAnsi="Times New Roman" w:cs="Times New Roman"/>
          <w:b/>
          <w:bCs/>
        </w:rPr>
        <w:t>4-</w:t>
      </w:r>
      <w:r w:rsidRPr="00496F5A">
        <w:rPr>
          <w:rFonts w:ascii="Times New Roman" w:hAnsi="Times New Roman" w:cs="Times New Roman"/>
        </w:rPr>
        <w:t xml:space="preserve"> Toplam Fiyat Üzerinden değerlendirme yapılacaktır. Belirtilen şartlara uygun Toplam fiyatı en düşük olan teklif en uygun teklif olarak değerlendirilecektir.</w:t>
      </w:r>
    </w:p>
    <w:p w14:paraId="40F97169" w14:textId="77777777" w:rsidR="008115A0" w:rsidRPr="00496F5A" w:rsidRDefault="008115A0" w:rsidP="00331D82">
      <w:pPr>
        <w:jc w:val="both"/>
        <w:rPr>
          <w:rFonts w:ascii="Times New Roman" w:hAnsi="Times New Roman" w:cs="Times New Roman"/>
        </w:rPr>
      </w:pPr>
    </w:p>
    <w:p w14:paraId="19E762FA" w14:textId="77777777" w:rsidR="00404D1D" w:rsidRPr="00496F5A" w:rsidRDefault="00404D1D" w:rsidP="001D4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pacing w:val="-5"/>
        </w:rPr>
      </w:pPr>
    </w:p>
    <w:p w14:paraId="06949D14" w14:textId="77777777" w:rsidR="00A37975" w:rsidRPr="00496F5A" w:rsidRDefault="00A37975" w:rsidP="00B469B9">
      <w:pPr>
        <w:pStyle w:val="AralkYok"/>
        <w:rPr>
          <w:rFonts w:ascii="Times New Roman" w:hAnsi="Times New Roman" w:cs="Times New Roman"/>
        </w:rPr>
      </w:pPr>
    </w:p>
    <w:p w14:paraId="0B6DC8CE" w14:textId="77777777" w:rsidR="005D2774" w:rsidRDefault="005D2774" w:rsidP="005D2774">
      <w:pPr>
        <w:pStyle w:val="Default"/>
        <w:rPr>
          <w:sz w:val="23"/>
          <w:szCs w:val="23"/>
        </w:rPr>
      </w:pPr>
      <w:r>
        <w:rPr>
          <w:b/>
          <w:bCs/>
          <w:sz w:val="23"/>
          <w:szCs w:val="23"/>
        </w:rPr>
        <w:t xml:space="preserve">1. SİLİKONLU İÇ CEPHE BOYASI (17LT) TENEKELERDE) </w:t>
      </w:r>
    </w:p>
    <w:p w14:paraId="0DBD3B37" w14:textId="77777777" w:rsidR="005D2774" w:rsidRDefault="005D2774" w:rsidP="005D2774">
      <w:pPr>
        <w:pStyle w:val="Default"/>
        <w:spacing w:after="44"/>
        <w:rPr>
          <w:sz w:val="23"/>
          <w:szCs w:val="23"/>
        </w:rPr>
      </w:pPr>
      <w:r>
        <w:rPr>
          <w:sz w:val="23"/>
          <w:szCs w:val="23"/>
        </w:rPr>
        <w:t xml:space="preserve"> İç cephe boyası </w:t>
      </w:r>
      <w:proofErr w:type="spellStart"/>
      <w:r>
        <w:rPr>
          <w:sz w:val="23"/>
          <w:szCs w:val="23"/>
        </w:rPr>
        <w:t>slikonlu</w:t>
      </w:r>
      <w:proofErr w:type="spellEnd"/>
      <w:r>
        <w:rPr>
          <w:sz w:val="23"/>
          <w:szCs w:val="23"/>
        </w:rPr>
        <w:t xml:space="preserve"> esaslı olacaktır. </w:t>
      </w:r>
    </w:p>
    <w:p w14:paraId="2F955F2F" w14:textId="77777777" w:rsidR="005D2774" w:rsidRDefault="005D2774" w:rsidP="005D2774">
      <w:pPr>
        <w:pStyle w:val="Default"/>
        <w:spacing w:after="44"/>
        <w:rPr>
          <w:sz w:val="23"/>
          <w:szCs w:val="23"/>
        </w:rPr>
      </w:pPr>
      <w:r>
        <w:rPr>
          <w:sz w:val="23"/>
          <w:szCs w:val="23"/>
        </w:rPr>
        <w:t xml:space="preserve">Orijinal ambalajlarda olup ağzı açılmamış, patlak ve delik olmayacaktır. </w:t>
      </w:r>
    </w:p>
    <w:p w14:paraId="10715C61" w14:textId="77777777" w:rsidR="005D2774" w:rsidRDefault="005D2774" w:rsidP="005D2774">
      <w:pPr>
        <w:pStyle w:val="Default"/>
        <w:spacing w:after="44"/>
        <w:rPr>
          <w:sz w:val="23"/>
          <w:szCs w:val="23"/>
        </w:rPr>
      </w:pPr>
      <w:r>
        <w:rPr>
          <w:sz w:val="23"/>
          <w:szCs w:val="23"/>
        </w:rPr>
        <w:t xml:space="preserve">Boyanın açılmamış ambalajı ve oda sıcaklığında saklama ömrü en az 1 yıl olacaktır. </w:t>
      </w:r>
    </w:p>
    <w:p w14:paraId="67F1A198" w14:textId="77777777" w:rsidR="005D2774" w:rsidRDefault="005D2774" w:rsidP="005D2774">
      <w:pPr>
        <w:pStyle w:val="Default"/>
        <w:spacing w:after="44"/>
        <w:rPr>
          <w:sz w:val="23"/>
          <w:szCs w:val="23"/>
        </w:rPr>
      </w:pPr>
      <w:r>
        <w:rPr>
          <w:sz w:val="23"/>
          <w:szCs w:val="23"/>
        </w:rPr>
        <w:t xml:space="preserve"> (17 LT)</w:t>
      </w:r>
      <w:proofErr w:type="spellStart"/>
      <w:r>
        <w:rPr>
          <w:sz w:val="23"/>
          <w:szCs w:val="23"/>
        </w:rPr>
        <w:t>lık</w:t>
      </w:r>
      <w:proofErr w:type="spellEnd"/>
      <w:r>
        <w:rPr>
          <w:sz w:val="23"/>
          <w:szCs w:val="23"/>
        </w:rPr>
        <w:t xml:space="preserve"> teneke ambalaj içinde teslim edilecektir. </w:t>
      </w:r>
    </w:p>
    <w:p w14:paraId="3BD13270" w14:textId="77777777" w:rsidR="005D2774" w:rsidRDefault="005D2774" w:rsidP="005D2774">
      <w:pPr>
        <w:pStyle w:val="Default"/>
        <w:spacing w:after="44"/>
        <w:rPr>
          <w:sz w:val="23"/>
          <w:szCs w:val="23"/>
        </w:rPr>
      </w:pPr>
      <w:r>
        <w:rPr>
          <w:sz w:val="23"/>
          <w:szCs w:val="23"/>
        </w:rPr>
        <w:lastRenderedPageBreak/>
        <w:t xml:space="preserve"> 20 C° (santigrat derecede) %50 bağıl nemde kurumasını 1-3 saat arasında gerçekleştirecektir. </w:t>
      </w:r>
    </w:p>
    <w:p w14:paraId="6388D3F1" w14:textId="77777777" w:rsidR="005D2774" w:rsidRDefault="005D2774" w:rsidP="005D2774">
      <w:pPr>
        <w:pStyle w:val="Default"/>
        <w:spacing w:after="44"/>
        <w:rPr>
          <w:sz w:val="23"/>
          <w:szCs w:val="23"/>
        </w:rPr>
      </w:pPr>
      <w:r>
        <w:rPr>
          <w:sz w:val="23"/>
          <w:szCs w:val="23"/>
        </w:rPr>
        <w:t xml:space="preserve"> %10-15 arasında su ile inceltilecek özellikte olacaktır. </w:t>
      </w:r>
    </w:p>
    <w:p w14:paraId="1337BBEA" w14:textId="77777777" w:rsidR="005D2774" w:rsidRDefault="005D2774" w:rsidP="005D2774">
      <w:pPr>
        <w:pStyle w:val="Default"/>
        <w:rPr>
          <w:sz w:val="23"/>
          <w:szCs w:val="23"/>
        </w:rPr>
      </w:pPr>
      <w:r>
        <w:rPr>
          <w:sz w:val="23"/>
          <w:szCs w:val="23"/>
        </w:rPr>
        <w:t xml:space="preserve">Boya 1. Kalite olacak. </w:t>
      </w:r>
    </w:p>
    <w:p w14:paraId="5E8B1F30" w14:textId="41C79534" w:rsidR="008A6C44" w:rsidRDefault="008A6C44" w:rsidP="008A6C44">
      <w:pPr>
        <w:pStyle w:val="Balk11"/>
        <w:keepNext/>
        <w:keepLines/>
        <w:tabs>
          <w:tab w:val="left" w:pos="478"/>
        </w:tabs>
        <w:spacing w:after="240" w:line="264" w:lineRule="auto"/>
        <w:ind w:left="644"/>
      </w:pPr>
    </w:p>
    <w:p w14:paraId="2A879630" w14:textId="77777777" w:rsidR="005D2774" w:rsidRDefault="005D2774" w:rsidP="005D2774">
      <w:pPr>
        <w:pStyle w:val="Default"/>
        <w:rPr>
          <w:sz w:val="23"/>
          <w:szCs w:val="23"/>
        </w:rPr>
      </w:pPr>
      <w:r>
        <w:rPr>
          <w:b/>
          <w:bCs/>
          <w:sz w:val="23"/>
          <w:szCs w:val="23"/>
        </w:rPr>
        <w:t xml:space="preserve">2.  DÖNÜŞÜM ASTARI (15LT) </w:t>
      </w:r>
    </w:p>
    <w:p w14:paraId="2E996D2E" w14:textId="77777777" w:rsidR="005D2774" w:rsidRDefault="005D2774" w:rsidP="005D2774">
      <w:pPr>
        <w:pStyle w:val="Default"/>
        <w:spacing w:after="44"/>
        <w:rPr>
          <w:sz w:val="23"/>
          <w:szCs w:val="23"/>
        </w:rPr>
      </w:pPr>
      <w:r>
        <w:rPr>
          <w:sz w:val="23"/>
          <w:szCs w:val="23"/>
        </w:rPr>
        <w:t xml:space="preserve"> Malzeme akrilik kopolimer </w:t>
      </w:r>
      <w:proofErr w:type="spellStart"/>
      <w:r>
        <w:rPr>
          <w:sz w:val="23"/>
          <w:szCs w:val="23"/>
        </w:rPr>
        <w:t>emilsiyon</w:t>
      </w:r>
      <w:proofErr w:type="spellEnd"/>
      <w:r>
        <w:rPr>
          <w:sz w:val="23"/>
          <w:szCs w:val="23"/>
        </w:rPr>
        <w:t xml:space="preserve"> esaslı olmalıdır. </w:t>
      </w:r>
    </w:p>
    <w:p w14:paraId="4EFE4AF6" w14:textId="77777777" w:rsidR="005D2774" w:rsidRDefault="005D2774" w:rsidP="005D2774">
      <w:pPr>
        <w:pStyle w:val="Default"/>
        <w:spacing w:after="44"/>
        <w:rPr>
          <w:sz w:val="23"/>
          <w:szCs w:val="23"/>
        </w:rPr>
      </w:pPr>
      <w:r>
        <w:rPr>
          <w:sz w:val="23"/>
          <w:szCs w:val="23"/>
        </w:rPr>
        <w:t xml:space="preserve">Her türlü beton, sıvalı yüzeyler, </w:t>
      </w:r>
      <w:proofErr w:type="spellStart"/>
      <w:r>
        <w:rPr>
          <w:sz w:val="23"/>
          <w:szCs w:val="23"/>
        </w:rPr>
        <w:t>mdf</w:t>
      </w:r>
      <w:proofErr w:type="spellEnd"/>
      <w:r>
        <w:rPr>
          <w:sz w:val="23"/>
          <w:szCs w:val="23"/>
        </w:rPr>
        <w:t xml:space="preserve">, </w:t>
      </w:r>
      <w:proofErr w:type="spellStart"/>
      <w:r>
        <w:rPr>
          <w:sz w:val="23"/>
          <w:szCs w:val="23"/>
        </w:rPr>
        <w:t>betopan</w:t>
      </w:r>
      <w:proofErr w:type="spellEnd"/>
      <w:r>
        <w:rPr>
          <w:sz w:val="23"/>
          <w:szCs w:val="23"/>
        </w:rPr>
        <w:t xml:space="preserve">, </w:t>
      </w:r>
      <w:proofErr w:type="spellStart"/>
      <w:r>
        <w:rPr>
          <w:sz w:val="23"/>
          <w:szCs w:val="23"/>
        </w:rPr>
        <w:t>osb</w:t>
      </w:r>
      <w:proofErr w:type="spellEnd"/>
      <w:r>
        <w:rPr>
          <w:sz w:val="23"/>
          <w:szCs w:val="23"/>
        </w:rPr>
        <w:t xml:space="preserve">, tuğla, macun uygulanmış yüzeylerde uygulanabilir olmalıdır. </w:t>
      </w:r>
    </w:p>
    <w:p w14:paraId="0C8EA3A0" w14:textId="77777777" w:rsidR="005D2774" w:rsidRDefault="005D2774" w:rsidP="005D2774">
      <w:pPr>
        <w:pStyle w:val="Default"/>
        <w:spacing w:after="44"/>
        <w:rPr>
          <w:sz w:val="23"/>
          <w:szCs w:val="23"/>
        </w:rPr>
      </w:pPr>
      <w:r>
        <w:rPr>
          <w:sz w:val="23"/>
          <w:szCs w:val="23"/>
        </w:rPr>
        <w:t xml:space="preserve"> Ağzı açılmadan ambalajında 2 yıl saklanabilmelidir. </w:t>
      </w:r>
    </w:p>
    <w:p w14:paraId="5727E5F3" w14:textId="77777777" w:rsidR="005D2774" w:rsidRDefault="005D2774" w:rsidP="005D2774">
      <w:pPr>
        <w:pStyle w:val="Default"/>
        <w:spacing w:after="44"/>
        <w:rPr>
          <w:sz w:val="23"/>
          <w:szCs w:val="23"/>
        </w:rPr>
      </w:pPr>
      <w:r>
        <w:rPr>
          <w:sz w:val="23"/>
          <w:szCs w:val="23"/>
        </w:rPr>
        <w:t xml:space="preserve">Kuruma süresi 20 C°, % 65 HR) olacak. </w:t>
      </w:r>
    </w:p>
    <w:p w14:paraId="20B3BDDD" w14:textId="2E162C59" w:rsidR="005D2774" w:rsidRPr="0082142C" w:rsidRDefault="005D2774" w:rsidP="005D2774">
      <w:pPr>
        <w:pStyle w:val="Balk11"/>
        <w:keepNext/>
        <w:keepLines/>
        <w:tabs>
          <w:tab w:val="left" w:pos="478"/>
        </w:tabs>
        <w:spacing w:after="240" w:line="264" w:lineRule="auto"/>
        <w:rPr>
          <w:b w:val="0"/>
          <w:sz w:val="23"/>
          <w:szCs w:val="23"/>
        </w:rPr>
      </w:pPr>
      <w:r w:rsidRPr="0082142C">
        <w:rPr>
          <w:b w:val="0"/>
          <w:sz w:val="23"/>
          <w:szCs w:val="23"/>
        </w:rPr>
        <w:t xml:space="preserve">Malzeme </w:t>
      </w:r>
      <w:r w:rsidRPr="0082142C">
        <w:rPr>
          <w:b w:val="0"/>
          <w:sz w:val="23"/>
          <w:szCs w:val="23"/>
        </w:rPr>
        <w:t>15</w:t>
      </w:r>
      <w:r w:rsidRPr="0082142C">
        <w:rPr>
          <w:b w:val="0"/>
          <w:sz w:val="23"/>
          <w:szCs w:val="23"/>
        </w:rPr>
        <w:t>LT‟lık plastik kovalarda teslim edilecektir</w:t>
      </w:r>
    </w:p>
    <w:p w14:paraId="79A13537" w14:textId="388376DE" w:rsidR="005D2774" w:rsidRDefault="005D2774" w:rsidP="005D2774">
      <w:pPr>
        <w:pStyle w:val="Balk11"/>
        <w:keepNext/>
        <w:keepLines/>
        <w:tabs>
          <w:tab w:val="left" w:pos="478"/>
        </w:tabs>
        <w:spacing w:after="240" w:line="264" w:lineRule="auto"/>
        <w:rPr>
          <w:sz w:val="23"/>
          <w:szCs w:val="23"/>
        </w:rPr>
      </w:pPr>
    </w:p>
    <w:p w14:paraId="488231EA" w14:textId="77777777" w:rsidR="005D2774" w:rsidRDefault="005D2774" w:rsidP="005D2774">
      <w:pPr>
        <w:pStyle w:val="Default"/>
        <w:rPr>
          <w:sz w:val="23"/>
          <w:szCs w:val="23"/>
        </w:rPr>
      </w:pPr>
      <w:r>
        <w:rPr>
          <w:b/>
          <w:bCs/>
          <w:sz w:val="23"/>
          <w:szCs w:val="23"/>
        </w:rPr>
        <w:t xml:space="preserve">3.4 </w:t>
      </w:r>
      <w:proofErr w:type="gramStart"/>
      <w:r>
        <w:rPr>
          <w:b/>
          <w:bCs/>
          <w:sz w:val="23"/>
          <w:szCs w:val="23"/>
        </w:rPr>
        <w:t>NUMARA  BOYA</w:t>
      </w:r>
      <w:proofErr w:type="gramEnd"/>
      <w:r>
        <w:rPr>
          <w:b/>
          <w:bCs/>
          <w:sz w:val="23"/>
          <w:szCs w:val="23"/>
        </w:rPr>
        <w:t xml:space="preserve"> FIRÇASI </w:t>
      </w:r>
    </w:p>
    <w:p w14:paraId="45C1A903" w14:textId="77777777" w:rsidR="005D2774" w:rsidRDefault="005D2774" w:rsidP="005D2774">
      <w:pPr>
        <w:pStyle w:val="Default"/>
        <w:spacing w:after="44"/>
        <w:rPr>
          <w:sz w:val="23"/>
          <w:szCs w:val="23"/>
        </w:rPr>
      </w:pPr>
      <w:r>
        <w:rPr>
          <w:sz w:val="23"/>
          <w:szCs w:val="23"/>
        </w:rPr>
        <w:t xml:space="preserve"> % 100 doğal siyah kıldan, plastik sap kullanılarak hazırlanmış olacak. </w:t>
      </w:r>
    </w:p>
    <w:p w14:paraId="317DAB1D" w14:textId="77777777" w:rsidR="005D2774" w:rsidRDefault="005D2774" w:rsidP="005D2774">
      <w:pPr>
        <w:pStyle w:val="Default"/>
        <w:spacing w:after="44"/>
        <w:rPr>
          <w:sz w:val="23"/>
          <w:szCs w:val="23"/>
        </w:rPr>
      </w:pPr>
      <w:r>
        <w:rPr>
          <w:sz w:val="23"/>
          <w:szCs w:val="23"/>
        </w:rPr>
        <w:t xml:space="preserve"> Paslanmayı önlemek için nikel kaplama fırça tenekeli olacak. </w:t>
      </w:r>
    </w:p>
    <w:p w14:paraId="3D1A34E7" w14:textId="77777777" w:rsidR="005D2774" w:rsidRDefault="005D2774" w:rsidP="005D2774">
      <w:pPr>
        <w:pStyle w:val="Default"/>
        <w:rPr>
          <w:sz w:val="23"/>
          <w:szCs w:val="23"/>
        </w:rPr>
      </w:pPr>
      <w:r>
        <w:rPr>
          <w:sz w:val="23"/>
          <w:szCs w:val="23"/>
        </w:rPr>
        <w:t xml:space="preserve"> </w:t>
      </w:r>
      <w:proofErr w:type="spellStart"/>
      <w:r>
        <w:rPr>
          <w:sz w:val="23"/>
          <w:szCs w:val="23"/>
        </w:rPr>
        <w:t>Epoksi</w:t>
      </w:r>
      <w:proofErr w:type="spellEnd"/>
      <w:r>
        <w:rPr>
          <w:sz w:val="23"/>
          <w:szCs w:val="23"/>
        </w:rPr>
        <w:t xml:space="preserve"> </w:t>
      </w:r>
      <w:proofErr w:type="spellStart"/>
      <w:r>
        <w:rPr>
          <w:sz w:val="23"/>
          <w:szCs w:val="23"/>
        </w:rPr>
        <w:t>yapıştırılıcı</w:t>
      </w:r>
      <w:proofErr w:type="spellEnd"/>
      <w:r>
        <w:rPr>
          <w:sz w:val="23"/>
          <w:szCs w:val="23"/>
        </w:rPr>
        <w:t xml:space="preserve"> </w:t>
      </w:r>
      <w:proofErr w:type="spellStart"/>
      <w:r>
        <w:rPr>
          <w:sz w:val="23"/>
          <w:szCs w:val="23"/>
        </w:rPr>
        <w:t>solventten</w:t>
      </w:r>
      <w:proofErr w:type="spellEnd"/>
      <w:r>
        <w:rPr>
          <w:sz w:val="23"/>
          <w:szCs w:val="23"/>
        </w:rPr>
        <w:t xml:space="preserve"> etkilenmez olacak. </w:t>
      </w:r>
    </w:p>
    <w:p w14:paraId="316C52B1" w14:textId="77777777" w:rsidR="005D2774" w:rsidRDefault="005D2774" w:rsidP="005D2774">
      <w:pPr>
        <w:pStyle w:val="Default"/>
        <w:rPr>
          <w:sz w:val="23"/>
          <w:szCs w:val="23"/>
        </w:rPr>
      </w:pPr>
    </w:p>
    <w:p w14:paraId="23AD22CD" w14:textId="77777777" w:rsidR="005D2774" w:rsidRDefault="005D2774" w:rsidP="005D2774">
      <w:pPr>
        <w:pStyle w:val="Default"/>
        <w:rPr>
          <w:sz w:val="23"/>
          <w:szCs w:val="23"/>
        </w:rPr>
      </w:pPr>
      <w:r>
        <w:rPr>
          <w:b/>
          <w:bCs/>
          <w:sz w:val="23"/>
          <w:szCs w:val="23"/>
        </w:rPr>
        <w:t xml:space="preserve">4. PARMAK RULO YEDEK (10’LUK) </w:t>
      </w:r>
    </w:p>
    <w:p w14:paraId="441CC56D" w14:textId="77777777" w:rsidR="005D2774" w:rsidRDefault="005D2774" w:rsidP="005D2774">
      <w:pPr>
        <w:pStyle w:val="Default"/>
        <w:spacing w:after="44"/>
        <w:rPr>
          <w:sz w:val="23"/>
          <w:szCs w:val="23"/>
        </w:rPr>
      </w:pPr>
      <w:r>
        <w:rPr>
          <w:sz w:val="23"/>
          <w:szCs w:val="23"/>
        </w:rPr>
        <w:t xml:space="preserve"> </w:t>
      </w:r>
      <w:proofErr w:type="spellStart"/>
      <w:r>
        <w:rPr>
          <w:sz w:val="23"/>
          <w:szCs w:val="23"/>
        </w:rPr>
        <w:t>Solventten</w:t>
      </w:r>
      <w:proofErr w:type="spellEnd"/>
      <w:r>
        <w:rPr>
          <w:sz w:val="23"/>
          <w:szCs w:val="23"/>
        </w:rPr>
        <w:t xml:space="preserve"> etkilenmemelidir. </w:t>
      </w:r>
    </w:p>
    <w:p w14:paraId="1ECEADDB" w14:textId="77777777" w:rsidR="005D2774" w:rsidRDefault="005D2774" w:rsidP="005D2774">
      <w:pPr>
        <w:pStyle w:val="Default"/>
        <w:spacing w:after="44"/>
        <w:rPr>
          <w:sz w:val="23"/>
          <w:szCs w:val="23"/>
        </w:rPr>
      </w:pPr>
      <w:r>
        <w:rPr>
          <w:sz w:val="23"/>
          <w:szCs w:val="23"/>
        </w:rPr>
        <w:t xml:space="preserve"> Silikonlu boyalar, plastik boyalar vernik ve yağlı boyaların kullanımına uygun olmalıdır. </w:t>
      </w:r>
    </w:p>
    <w:p w14:paraId="2673EE1A" w14:textId="5A37E556" w:rsidR="005D2774" w:rsidRDefault="005D2774" w:rsidP="005D2774">
      <w:pPr>
        <w:pStyle w:val="Default"/>
        <w:rPr>
          <w:sz w:val="23"/>
          <w:szCs w:val="23"/>
        </w:rPr>
      </w:pPr>
      <w:r>
        <w:rPr>
          <w:sz w:val="23"/>
          <w:szCs w:val="23"/>
        </w:rPr>
        <w:t xml:space="preserve"> Boy</w:t>
      </w:r>
      <w:r>
        <w:rPr>
          <w:sz w:val="23"/>
          <w:szCs w:val="23"/>
        </w:rPr>
        <w:t>:10 cm Tüy uzunluğu:4 cm olacak</w:t>
      </w:r>
    </w:p>
    <w:p w14:paraId="2D65F9EC" w14:textId="3C3198DE" w:rsidR="005D2774" w:rsidRDefault="005D2774" w:rsidP="005D2774">
      <w:pPr>
        <w:pStyle w:val="Default"/>
        <w:rPr>
          <w:sz w:val="23"/>
          <w:szCs w:val="23"/>
        </w:rPr>
      </w:pPr>
    </w:p>
    <w:p w14:paraId="1B93CA0D" w14:textId="77777777" w:rsidR="005D2774" w:rsidRDefault="005D2774" w:rsidP="005D2774">
      <w:pPr>
        <w:pStyle w:val="Default"/>
        <w:rPr>
          <w:sz w:val="23"/>
          <w:szCs w:val="23"/>
        </w:rPr>
      </w:pPr>
      <w:r>
        <w:rPr>
          <w:b/>
          <w:bCs/>
          <w:sz w:val="23"/>
          <w:szCs w:val="23"/>
        </w:rPr>
        <w:t xml:space="preserve">5.25’LİK CEPHE RULO </w:t>
      </w:r>
    </w:p>
    <w:p w14:paraId="0FBB0D26" w14:textId="77777777" w:rsidR="005D2774" w:rsidRDefault="005D2774" w:rsidP="005D2774">
      <w:pPr>
        <w:pStyle w:val="Default"/>
        <w:spacing w:after="44"/>
        <w:rPr>
          <w:sz w:val="23"/>
          <w:szCs w:val="23"/>
        </w:rPr>
      </w:pPr>
      <w:r>
        <w:rPr>
          <w:sz w:val="23"/>
          <w:szCs w:val="23"/>
        </w:rPr>
        <w:t xml:space="preserve"> Orijinal plastik hammaddeden üretilmiş olacak. </w:t>
      </w:r>
    </w:p>
    <w:p w14:paraId="15F415AB" w14:textId="77777777" w:rsidR="005D2774" w:rsidRDefault="005D2774" w:rsidP="005D2774">
      <w:pPr>
        <w:pStyle w:val="Default"/>
        <w:spacing w:after="44"/>
        <w:rPr>
          <w:sz w:val="23"/>
          <w:szCs w:val="23"/>
        </w:rPr>
      </w:pPr>
      <w:r>
        <w:rPr>
          <w:sz w:val="23"/>
          <w:szCs w:val="23"/>
        </w:rPr>
        <w:t xml:space="preserve"> % 100 </w:t>
      </w:r>
      <w:proofErr w:type="spellStart"/>
      <w:r>
        <w:rPr>
          <w:sz w:val="23"/>
          <w:szCs w:val="23"/>
        </w:rPr>
        <w:t>Polyamidden</w:t>
      </w:r>
      <w:proofErr w:type="spellEnd"/>
      <w:r>
        <w:rPr>
          <w:sz w:val="23"/>
          <w:szCs w:val="23"/>
        </w:rPr>
        <w:t xml:space="preserve"> üretilmiş olacak. </w:t>
      </w:r>
    </w:p>
    <w:p w14:paraId="4FEFF0B3" w14:textId="77777777" w:rsidR="005D2774" w:rsidRDefault="005D2774" w:rsidP="005D2774">
      <w:pPr>
        <w:pStyle w:val="Default"/>
        <w:spacing w:after="44"/>
        <w:rPr>
          <w:sz w:val="23"/>
          <w:szCs w:val="23"/>
        </w:rPr>
      </w:pPr>
      <w:r>
        <w:rPr>
          <w:sz w:val="23"/>
          <w:szCs w:val="23"/>
        </w:rPr>
        <w:t xml:space="preserve"> İpli </w:t>
      </w:r>
      <w:proofErr w:type="gramStart"/>
      <w:r>
        <w:rPr>
          <w:sz w:val="23"/>
          <w:szCs w:val="23"/>
        </w:rPr>
        <w:t>rulo , akrilik</w:t>
      </w:r>
      <w:proofErr w:type="gramEnd"/>
      <w:r>
        <w:rPr>
          <w:sz w:val="23"/>
          <w:szCs w:val="23"/>
        </w:rPr>
        <w:t xml:space="preserve"> ve su bazlı boyaların kullanımına uygun olmalıdır. </w:t>
      </w:r>
    </w:p>
    <w:p w14:paraId="42F1E9FB" w14:textId="77777777" w:rsidR="005D2774" w:rsidRDefault="005D2774" w:rsidP="005D2774">
      <w:pPr>
        <w:pStyle w:val="Default"/>
        <w:rPr>
          <w:sz w:val="23"/>
          <w:szCs w:val="23"/>
        </w:rPr>
      </w:pPr>
      <w:r>
        <w:rPr>
          <w:sz w:val="23"/>
          <w:szCs w:val="23"/>
        </w:rPr>
        <w:t xml:space="preserve"> Boyama esnasında boya damlatmaz, sıçratmaz ve tüy dökmez olacaktır </w:t>
      </w:r>
    </w:p>
    <w:p w14:paraId="55AA0BB0" w14:textId="77777777" w:rsidR="005D2774" w:rsidRDefault="005D2774" w:rsidP="005D2774">
      <w:pPr>
        <w:rPr>
          <w:b/>
        </w:rPr>
      </w:pPr>
    </w:p>
    <w:p w14:paraId="778F400B" w14:textId="77777777" w:rsidR="005D2774" w:rsidRDefault="005D2774" w:rsidP="005D2774">
      <w:pPr>
        <w:rPr>
          <w:b/>
        </w:rPr>
      </w:pPr>
    </w:p>
    <w:p w14:paraId="4D98CF6B" w14:textId="77777777" w:rsidR="005D2774" w:rsidRPr="00D705B9" w:rsidRDefault="005D2774" w:rsidP="005D2774">
      <w:pPr>
        <w:rPr>
          <w:b/>
        </w:rPr>
      </w:pPr>
      <w:r>
        <w:rPr>
          <w:b/>
        </w:rPr>
        <w:t>6.ALÇI(SATEN)</w:t>
      </w:r>
    </w:p>
    <w:p w14:paraId="40A99805" w14:textId="53304E1A" w:rsidR="005D2774" w:rsidRPr="00487CE0" w:rsidRDefault="005D2774" w:rsidP="005D2774">
      <w:pPr>
        <w:shd w:val="clear" w:color="auto" w:fill="F7F7FC"/>
        <w:spacing w:after="0" w:line="240" w:lineRule="auto"/>
        <w:rPr>
          <w:rFonts w:eastAsia="Times New Roman" w:cstheme="minorHAnsi"/>
          <w:b/>
          <w:color w:val="221F44"/>
          <w:sz w:val="24"/>
          <w:szCs w:val="24"/>
        </w:rPr>
      </w:pPr>
      <w:r w:rsidRPr="00487CE0">
        <w:rPr>
          <w:rFonts w:eastAsia="Times New Roman" w:cstheme="minorHAnsi"/>
          <w:b/>
          <w:color w:val="221F44"/>
          <w:sz w:val="24"/>
          <w:szCs w:val="24"/>
        </w:rPr>
        <w:t xml:space="preserve">25 kg. </w:t>
      </w:r>
      <w:proofErr w:type="spellStart"/>
      <w:r w:rsidRPr="00487CE0">
        <w:rPr>
          <w:rFonts w:eastAsia="Times New Roman" w:cstheme="minorHAnsi"/>
          <w:b/>
          <w:color w:val="221F44"/>
          <w:sz w:val="24"/>
          <w:szCs w:val="24"/>
        </w:rPr>
        <w:t>kraft</w:t>
      </w:r>
      <w:proofErr w:type="spellEnd"/>
      <w:r w:rsidRPr="00487CE0">
        <w:rPr>
          <w:rFonts w:eastAsia="Times New Roman" w:cstheme="minorHAnsi"/>
          <w:b/>
          <w:color w:val="221F44"/>
          <w:sz w:val="24"/>
          <w:szCs w:val="24"/>
        </w:rPr>
        <w:t xml:space="preserve"> torba / 5 kg polietilen torba</w:t>
      </w:r>
      <w:r>
        <w:rPr>
          <w:rFonts w:eastAsia="Times New Roman" w:cstheme="minorHAnsi"/>
          <w:b/>
          <w:color w:val="221F44"/>
          <w:sz w:val="24"/>
          <w:szCs w:val="24"/>
        </w:rPr>
        <w:t>.</w:t>
      </w:r>
    </w:p>
    <w:p w14:paraId="4E7878EF" w14:textId="77777777" w:rsidR="005D2774" w:rsidRDefault="005D2774" w:rsidP="005D2774">
      <w:pPr>
        <w:pStyle w:val="Default"/>
        <w:rPr>
          <w:sz w:val="23"/>
          <w:szCs w:val="23"/>
        </w:rPr>
      </w:pPr>
    </w:p>
    <w:p w14:paraId="55C25716" w14:textId="2291CD2A" w:rsidR="005D2774" w:rsidRPr="005D2774" w:rsidRDefault="005D2774" w:rsidP="005D2774">
      <w:pPr>
        <w:pStyle w:val="Default"/>
        <w:tabs>
          <w:tab w:val="left" w:pos="3969"/>
        </w:tabs>
        <w:rPr>
          <w:b/>
          <w:color w:val="auto"/>
          <w:sz w:val="23"/>
          <w:szCs w:val="23"/>
        </w:rPr>
      </w:pPr>
      <w:r w:rsidRPr="005D2774">
        <w:rPr>
          <w:color w:val="auto"/>
          <w:sz w:val="23"/>
          <w:szCs w:val="23"/>
        </w:rPr>
        <w:t xml:space="preserve">7. </w:t>
      </w:r>
      <w:r w:rsidRPr="005D2774">
        <w:rPr>
          <w:b/>
          <w:color w:val="auto"/>
          <w:sz w:val="23"/>
          <w:szCs w:val="23"/>
        </w:rPr>
        <w:t>PLASTİK İÇ CEPHE BOYASI</w:t>
      </w:r>
    </w:p>
    <w:p w14:paraId="4AF9132E" w14:textId="50619DC2" w:rsidR="005D2774" w:rsidRPr="005D2774" w:rsidRDefault="005D2774" w:rsidP="005D2774">
      <w:pPr>
        <w:pStyle w:val="Default"/>
        <w:rPr>
          <w:color w:val="auto"/>
          <w:sz w:val="23"/>
          <w:szCs w:val="23"/>
        </w:rPr>
      </w:pPr>
    </w:p>
    <w:p w14:paraId="7FBC89F3"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Akrilik emülsiyon bağlayıcı esaslı</w:t>
      </w:r>
    </w:p>
    <w:p w14:paraId="7F0522E3"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Mat</w:t>
      </w:r>
    </w:p>
    <w:p w14:paraId="03186929"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 xml:space="preserve">Su </w:t>
      </w:r>
      <w:proofErr w:type="gramStart"/>
      <w:r w:rsidRPr="005D2774">
        <w:rPr>
          <w:rFonts w:ascii="Arial" w:eastAsia="Times New Roman" w:hAnsi="Arial" w:cs="Arial"/>
          <w:sz w:val="21"/>
          <w:szCs w:val="21"/>
          <w:shd w:val="clear" w:color="auto" w:fill="FFFFFF"/>
          <w:lang w:eastAsia="tr-TR"/>
        </w:rPr>
        <w:t>bazlı</w:t>
      </w:r>
      <w:proofErr w:type="gramEnd"/>
    </w:p>
    <w:p w14:paraId="5A8705C3"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Her türlü duvar yüzeye iyi yapışır</w:t>
      </w:r>
    </w:p>
    <w:p w14:paraId="08F4E8B5"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Erken kurur</w:t>
      </w:r>
    </w:p>
    <w:p w14:paraId="36900A39" w14:textId="77777777" w:rsidR="005D2774" w:rsidRPr="005D2774" w:rsidRDefault="005D2774" w:rsidP="005D2774">
      <w:pPr>
        <w:numPr>
          <w:ilvl w:val="0"/>
          <w:numId w:val="44"/>
        </w:numPr>
        <w:spacing w:after="0" w:line="240" w:lineRule="auto"/>
        <w:ind w:left="0"/>
        <w:rPr>
          <w:rFonts w:ascii="Arial" w:eastAsia="Times New Roman" w:hAnsi="Arial" w:cs="Arial"/>
          <w:sz w:val="21"/>
          <w:szCs w:val="21"/>
          <w:shd w:val="clear" w:color="auto" w:fill="FFFFFF"/>
          <w:lang w:eastAsia="tr-TR"/>
        </w:rPr>
      </w:pPr>
      <w:r w:rsidRPr="005D2774">
        <w:rPr>
          <w:rFonts w:ascii="Arial" w:eastAsia="Times New Roman" w:hAnsi="Arial" w:cs="Arial"/>
          <w:sz w:val="21"/>
          <w:szCs w:val="21"/>
          <w:shd w:val="clear" w:color="auto" w:fill="FFFFFF"/>
          <w:lang w:eastAsia="tr-TR"/>
        </w:rPr>
        <w:t>Çatlama dökülme yapmaz</w:t>
      </w:r>
    </w:p>
    <w:p w14:paraId="4BEDF158" w14:textId="30CB7598" w:rsidR="005D2774" w:rsidRPr="005D2774" w:rsidRDefault="005D2774" w:rsidP="005D2774">
      <w:pPr>
        <w:pStyle w:val="Default"/>
        <w:rPr>
          <w:b/>
          <w:sz w:val="23"/>
          <w:szCs w:val="23"/>
        </w:rPr>
      </w:pPr>
    </w:p>
    <w:p w14:paraId="086B08F6" w14:textId="20DD08FA" w:rsidR="005D2774" w:rsidRDefault="005D2774" w:rsidP="005D2774">
      <w:pPr>
        <w:pStyle w:val="Default"/>
        <w:rPr>
          <w:sz w:val="23"/>
          <w:szCs w:val="23"/>
        </w:rPr>
      </w:pPr>
      <w:r w:rsidRPr="005D2774">
        <w:rPr>
          <w:b/>
          <w:sz w:val="23"/>
          <w:szCs w:val="23"/>
        </w:rPr>
        <w:t>8. ROBOT FIRÇA</w:t>
      </w:r>
    </w:p>
    <w:p w14:paraId="5AAE33DD" w14:textId="25EB2FDC" w:rsidR="005D2774" w:rsidRDefault="005D2774" w:rsidP="005D2774">
      <w:pPr>
        <w:pStyle w:val="Default"/>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Her türlü su </w:t>
      </w:r>
      <w:proofErr w:type="spellStart"/>
      <w:r>
        <w:rPr>
          <w:rFonts w:ascii="Arial" w:hAnsi="Arial" w:cs="Arial"/>
          <w:color w:val="666666"/>
          <w:sz w:val="20"/>
          <w:szCs w:val="20"/>
          <w:shd w:val="clear" w:color="auto" w:fill="FFFFFF"/>
        </w:rPr>
        <w:t>bazli</w:t>
      </w:r>
      <w:proofErr w:type="spellEnd"/>
      <w:r>
        <w:rPr>
          <w:rFonts w:ascii="Arial" w:hAnsi="Arial" w:cs="Arial"/>
          <w:color w:val="666666"/>
          <w:sz w:val="20"/>
          <w:szCs w:val="20"/>
          <w:shd w:val="clear" w:color="auto" w:fill="FFFFFF"/>
        </w:rPr>
        <w:t xml:space="preserve"> ve </w:t>
      </w:r>
      <w:proofErr w:type="spellStart"/>
      <w:r>
        <w:rPr>
          <w:rFonts w:ascii="Arial" w:hAnsi="Arial" w:cs="Arial"/>
          <w:color w:val="666666"/>
          <w:sz w:val="20"/>
          <w:szCs w:val="20"/>
          <w:shd w:val="clear" w:color="auto" w:fill="FFFFFF"/>
        </w:rPr>
        <w:t>solvent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bazli</w:t>
      </w:r>
      <w:proofErr w:type="spellEnd"/>
      <w:r>
        <w:rPr>
          <w:rFonts w:ascii="Arial" w:hAnsi="Arial" w:cs="Arial"/>
          <w:color w:val="666666"/>
          <w:sz w:val="20"/>
          <w:szCs w:val="20"/>
          <w:shd w:val="clear" w:color="auto" w:fill="FFFFFF"/>
        </w:rPr>
        <w:t xml:space="preserve"> b</w:t>
      </w:r>
      <w:r>
        <w:rPr>
          <w:rFonts w:ascii="Arial" w:hAnsi="Arial" w:cs="Arial"/>
          <w:color w:val="666666"/>
          <w:sz w:val="20"/>
          <w:szCs w:val="20"/>
          <w:shd w:val="clear" w:color="auto" w:fill="FFFFFF"/>
        </w:rPr>
        <w:t xml:space="preserve">oya </w:t>
      </w:r>
      <w:proofErr w:type="spellStart"/>
      <w:r>
        <w:rPr>
          <w:rFonts w:ascii="Arial" w:hAnsi="Arial" w:cs="Arial"/>
          <w:color w:val="666666"/>
          <w:sz w:val="20"/>
          <w:szCs w:val="20"/>
          <w:shd w:val="clear" w:color="auto" w:fill="FFFFFF"/>
        </w:rPr>
        <w:t>uygulamalarinda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kullanilan</w:t>
      </w:r>
      <w:proofErr w:type="spellEnd"/>
      <w:r>
        <w:rPr>
          <w:rFonts w:ascii="Arial" w:hAnsi="Arial" w:cs="Arial"/>
          <w:color w:val="666666"/>
          <w:sz w:val="20"/>
          <w:szCs w:val="20"/>
          <w:shd w:val="clear" w:color="auto" w:fill="FFFFFF"/>
        </w:rPr>
        <w:t xml:space="preserve"> 4</w:t>
      </w:r>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no</w:t>
      </w:r>
      <w:proofErr w:type="spellEnd"/>
      <w:r>
        <w:rPr>
          <w:rFonts w:ascii="Arial" w:hAnsi="Arial" w:cs="Arial"/>
          <w:color w:val="666666"/>
          <w:sz w:val="20"/>
          <w:szCs w:val="20"/>
          <w:shd w:val="clear" w:color="auto" w:fill="FFFFFF"/>
        </w:rPr>
        <w:t xml:space="preserve"> robot </w:t>
      </w:r>
      <w:proofErr w:type="spellStart"/>
      <w:r>
        <w:rPr>
          <w:rFonts w:ascii="Arial" w:hAnsi="Arial" w:cs="Arial"/>
          <w:color w:val="666666"/>
          <w:sz w:val="20"/>
          <w:szCs w:val="20"/>
          <w:shd w:val="clear" w:color="auto" w:fill="FFFFFF"/>
        </w:rPr>
        <w:t>firça</w:t>
      </w:r>
      <w:proofErr w:type="spellEnd"/>
      <w:r>
        <w:rPr>
          <w:rFonts w:ascii="Arial" w:hAnsi="Arial" w:cs="Arial"/>
          <w:color w:val="666666"/>
          <w:sz w:val="20"/>
          <w:szCs w:val="20"/>
          <w:shd w:val="clear" w:color="auto" w:fill="FFFFFF"/>
        </w:rPr>
        <w:t>.</w:t>
      </w:r>
    </w:p>
    <w:p w14:paraId="4A97E24A" w14:textId="3FD10E48" w:rsidR="005D2774" w:rsidRDefault="005D2774" w:rsidP="005D2774">
      <w:pPr>
        <w:pStyle w:val="Default"/>
        <w:rPr>
          <w:sz w:val="23"/>
          <w:szCs w:val="23"/>
        </w:rPr>
      </w:pPr>
      <w:r>
        <w:t>Birinci kalite</w:t>
      </w:r>
    </w:p>
    <w:p w14:paraId="209EC657" w14:textId="77777777" w:rsidR="005D2774" w:rsidRDefault="005D2774" w:rsidP="005D2774"/>
    <w:p w14:paraId="062BB068" w14:textId="77777777" w:rsidR="005D2774" w:rsidRDefault="005D2774" w:rsidP="005D2774"/>
    <w:p w14:paraId="551B2D1E" w14:textId="31797B37" w:rsidR="005D2774" w:rsidRPr="005D2774" w:rsidRDefault="005D2774" w:rsidP="005D2774">
      <w:pPr>
        <w:pStyle w:val="ListeParagraf"/>
        <w:widowControl/>
        <w:numPr>
          <w:ilvl w:val="0"/>
          <w:numId w:val="45"/>
        </w:numPr>
        <w:autoSpaceDE w:val="0"/>
        <w:autoSpaceDN w:val="0"/>
        <w:adjustRightInd w:val="0"/>
        <w:spacing w:after="47"/>
        <w:contextualSpacing/>
        <w:rPr>
          <w:rFonts w:ascii="Symbol" w:hAnsi="Symbol" w:cs="Symbol"/>
          <w:color w:val="000000"/>
          <w:sz w:val="23"/>
          <w:szCs w:val="23"/>
        </w:rPr>
      </w:pPr>
      <w:r w:rsidRPr="005D2774">
        <w:t>Ali Kuşçu</w:t>
      </w:r>
      <w:r w:rsidRPr="005D2774">
        <w:t xml:space="preserve"> Ortaokulu </w:t>
      </w:r>
      <w:r w:rsidRPr="005D2774">
        <w:t>binasının 22</w:t>
      </w:r>
      <w:r w:rsidRPr="005D2774">
        <w:t xml:space="preserve"> sınıfı, </w:t>
      </w:r>
      <w:r w:rsidRPr="005D2774">
        <w:t>dört</w:t>
      </w:r>
      <w:r w:rsidRPr="005D2774">
        <w:t xml:space="preserve"> koridoru ve diğer muhtelif kısımların iç cephe boya badana işlerinde kullanılmak üzere alınacaktır.</w:t>
      </w:r>
    </w:p>
    <w:p w14:paraId="0E9EBF9A" w14:textId="77777777" w:rsidR="005D2774" w:rsidRPr="005D2774" w:rsidRDefault="005D2774" w:rsidP="005D2774">
      <w:pPr>
        <w:pStyle w:val="ListeParagraf"/>
        <w:widowControl/>
        <w:numPr>
          <w:ilvl w:val="0"/>
          <w:numId w:val="45"/>
        </w:numPr>
        <w:autoSpaceDE w:val="0"/>
        <w:autoSpaceDN w:val="0"/>
        <w:adjustRightInd w:val="0"/>
        <w:spacing w:after="47"/>
        <w:contextualSpacing/>
        <w:rPr>
          <w:rFonts w:ascii="Symbol" w:hAnsi="Symbol" w:cs="Symbol"/>
          <w:color w:val="000000"/>
          <w:sz w:val="23"/>
          <w:szCs w:val="23"/>
        </w:rPr>
      </w:pPr>
      <w:r w:rsidRPr="005D2774">
        <w:rPr>
          <w:color w:val="000000"/>
          <w:sz w:val="23"/>
          <w:szCs w:val="23"/>
        </w:rPr>
        <w:t xml:space="preserve">Yüklenici taahhüt ettiği işte çalıştırdığı işçi, nakil vasıtası sahiplerinin alacaklarını düzenli bir şekilde ödemeye, kazalara uğrayacak işçileri tedavi ettirmeye, sakat kalanlara ve ölenlere tazminat ödemeye, işçi sağlığı ve iş güvenliği tüzüğüne uygun çalıştırmaya zorunludur. </w:t>
      </w:r>
    </w:p>
    <w:p w14:paraId="7B293967" w14:textId="77777777" w:rsidR="005D2774" w:rsidRPr="005D2774" w:rsidRDefault="005D2774" w:rsidP="005D2774">
      <w:pPr>
        <w:pStyle w:val="ListeParagraf"/>
        <w:widowControl/>
        <w:numPr>
          <w:ilvl w:val="0"/>
          <w:numId w:val="45"/>
        </w:numPr>
        <w:autoSpaceDE w:val="0"/>
        <w:autoSpaceDN w:val="0"/>
        <w:adjustRightInd w:val="0"/>
        <w:spacing w:after="47"/>
        <w:contextualSpacing/>
        <w:rPr>
          <w:color w:val="000000"/>
          <w:sz w:val="23"/>
          <w:szCs w:val="23"/>
        </w:rPr>
      </w:pPr>
      <w:r w:rsidRPr="005D2774">
        <w:rPr>
          <w:color w:val="000000"/>
          <w:sz w:val="23"/>
          <w:szCs w:val="23"/>
        </w:rPr>
        <w:t xml:space="preserve">Nakliyeler yükleniciye ait olup, ayrıca nakliye bedeli ödenmeyecektir. </w:t>
      </w:r>
    </w:p>
    <w:p w14:paraId="778C290A" w14:textId="77777777" w:rsidR="005D2774" w:rsidRPr="005D2774" w:rsidRDefault="005D2774" w:rsidP="005D2774">
      <w:pPr>
        <w:pStyle w:val="ListeParagraf"/>
        <w:widowControl/>
        <w:numPr>
          <w:ilvl w:val="0"/>
          <w:numId w:val="45"/>
        </w:numPr>
        <w:autoSpaceDE w:val="0"/>
        <w:autoSpaceDN w:val="0"/>
        <w:adjustRightInd w:val="0"/>
        <w:spacing w:after="47"/>
        <w:contextualSpacing/>
        <w:rPr>
          <w:color w:val="000000"/>
          <w:sz w:val="23"/>
          <w:szCs w:val="23"/>
        </w:rPr>
      </w:pPr>
      <w:r w:rsidRPr="005D2774">
        <w:rPr>
          <w:color w:val="000000"/>
          <w:sz w:val="23"/>
          <w:szCs w:val="23"/>
        </w:rPr>
        <w:t xml:space="preserve">Hiçbir surette fiyat farkı ödenmeyecektir. </w:t>
      </w:r>
    </w:p>
    <w:p w14:paraId="570F51F4" w14:textId="77777777" w:rsidR="005D2774" w:rsidRPr="005D2774" w:rsidRDefault="005D2774" w:rsidP="005D2774">
      <w:pPr>
        <w:pStyle w:val="ListeParagraf"/>
        <w:widowControl/>
        <w:numPr>
          <w:ilvl w:val="0"/>
          <w:numId w:val="45"/>
        </w:numPr>
        <w:autoSpaceDE w:val="0"/>
        <w:autoSpaceDN w:val="0"/>
        <w:adjustRightInd w:val="0"/>
        <w:spacing w:after="47"/>
        <w:contextualSpacing/>
        <w:rPr>
          <w:color w:val="000000"/>
          <w:sz w:val="23"/>
          <w:szCs w:val="23"/>
        </w:rPr>
      </w:pPr>
      <w:r w:rsidRPr="005D2774">
        <w:rPr>
          <w:color w:val="000000"/>
          <w:sz w:val="23"/>
          <w:szCs w:val="23"/>
        </w:rPr>
        <w:t xml:space="preserve">Mal idarenin yükleniciden şifahi olarak talep ettiği günlerde teslim edilecektir. </w:t>
      </w:r>
    </w:p>
    <w:p w14:paraId="01C7D815" w14:textId="77777777" w:rsidR="005D2774" w:rsidRPr="005D2774" w:rsidRDefault="005D2774" w:rsidP="005D2774">
      <w:pPr>
        <w:pStyle w:val="ListeParagraf"/>
        <w:widowControl/>
        <w:numPr>
          <w:ilvl w:val="0"/>
          <w:numId w:val="45"/>
        </w:numPr>
        <w:autoSpaceDE w:val="0"/>
        <w:autoSpaceDN w:val="0"/>
        <w:adjustRightInd w:val="0"/>
        <w:contextualSpacing/>
        <w:rPr>
          <w:color w:val="000000"/>
          <w:sz w:val="23"/>
          <w:szCs w:val="23"/>
        </w:rPr>
      </w:pPr>
      <w:r w:rsidRPr="005D2774">
        <w:rPr>
          <w:color w:val="000000"/>
          <w:sz w:val="23"/>
          <w:szCs w:val="23"/>
        </w:rPr>
        <w:t>Malların tamamının teslimini müteakip; 4734 sayılı Kamu İhale Kanununa göre yapılan ihalelere ilişkin Mal alımları Denetim, Muayene ve Kabul İşlemlerine dair Yönetmelik esasları çerçevesinde işin Muayene ve Kabulü yapılacaktır.</w:t>
      </w:r>
    </w:p>
    <w:p w14:paraId="6AB95A52" w14:textId="77777777" w:rsidR="005D2774" w:rsidRPr="005D2774" w:rsidRDefault="005D2774" w:rsidP="005D2774">
      <w:pPr>
        <w:pStyle w:val="ListeParagraf"/>
        <w:widowControl/>
        <w:numPr>
          <w:ilvl w:val="0"/>
          <w:numId w:val="45"/>
        </w:numPr>
        <w:spacing w:after="160" w:line="259" w:lineRule="auto"/>
        <w:contextualSpacing/>
      </w:pPr>
      <w:r w:rsidRPr="005D2774">
        <w:t>Alımı yapılacak malzemeler piyasada birinci kalite olacaktır.</w:t>
      </w:r>
    </w:p>
    <w:p w14:paraId="63CADA93" w14:textId="77777777" w:rsidR="005D2774" w:rsidRPr="005D2774" w:rsidRDefault="005D2774" w:rsidP="005D2774">
      <w:pPr>
        <w:pStyle w:val="ListeParagraf"/>
        <w:widowControl/>
        <w:numPr>
          <w:ilvl w:val="0"/>
          <w:numId w:val="45"/>
        </w:numPr>
        <w:spacing w:after="160" w:line="259" w:lineRule="auto"/>
        <w:contextualSpacing/>
      </w:pPr>
      <w:r w:rsidRPr="005D2774">
        <w:t>Fiyatlar KDV hariç olarak verilecektir.</w:t>
      </w:r>
    </w:p>
    <w:p w14:paraId="6B0863E3" w14:textId="6A3F24D6" w:rsidR="005D2774" w:rsidRPr="005D2774" w:rsidRDefault="005D2774" w:rsidP="005D2774">
      <w:pPr>
        <w:pStyle w:val="ListeParagraf"/>
        <w:widowControl/>
        <w:numPr>
          <w:ilvl w:val="0"/>
          <w:numId w:val="45"/>
        </w:numPr>
        <w:spacing w:after="160" w:line="259" w:lineRule="auto"/>
        <w:contextualSpacing/>
      </w:pPr>
      <w:r w:rsidRPr="005D2774">
        <w:t>Malzemelerin nakliyesi, yükleyip indirme işlemleri yükleyiciye aittir.</w:t>
      </w:r>
    </w:p>
    <w:p w14:paraId="624B902E" w14:textId="77777777" w:rsidR="005D2774" w:rsidRPr="005D2774" w:rsidRDefault="005D2774" w:rsidP="005D2774">
      <w:pPr>
        <w:pStyle w:val="Balk11"/>
        <w:keepNext/>
        <w:keepLines/>
        <w:tabs>
          <w:tab w:val="left" w:pos="478"/>
        </w:tabs>
        <w:spacing w:after="240" w:line="264" w:lineRule="auto"/>
        <w:rPr>
          <w:b w:val="0"/>
          <w:sz w:val="23"/>
          <w:szCs w:val="23"/>
        </w:rPr>
      </w:pPr>
    </w:p>
    <w:bookmarkEnd w:id="0"/>
    <w:p w14:paraId="564F7471" w14:textId="77777777" w:rsidR="00D276E0" w:rsidRPr="00496F5A" w:rsidRDefault="00D276E0" w:rsidP="005D2774">
      <w:pPr>
        <w:pStyle w:val="Gvdemetni0"/>
        <w:tabs>
          <w:tab w:val="left" w:pos="738"/>
        </w:tabs>
        <w:spacing w:after="240" w:line="216" w:lineRule="auto"/>
      </w:pPr>
      <w:r w:rsidRPr="00496F5A">
        <w:rPr>
          <w:b/>
        </w:rPr>
        <w:t>YÜKLENİCİNİN YÜKÜMLÜLÜKLERİ</w:t>
      </w:r>
    </w:p>
    <w:p w14:paraId="4132FA01" w14:textId="52E86F61" w:rsidR="00D276E0" w:rsidRPr="00496F5A" w:rsidRDefault="00D276E0" w:rsidP="00EB549F">
      <w:pPr>
        <w:numPr>
          <w:ilvl w:val="0"/>
          <w:numId w:val="5"/>
        </w:numPr>
        <w:spacing w:after="0" w:line="240" w:lineRule="auto"/>
        <w:jc w:val="both"/>
        <w:rPr>
          <w:rFonts w:ascii="Times New Roman" w:hAnsi="Times New Roman" w:cs="Times New Roman"/>
        </w:rPr>
      </w:pPr>
      <w:r w:rsidRPr="00496F5A">
        <w:rPr>
          <w:rFonts w:ascii="Times New Roman" w:hAnsi="Times New Roman" w:cs="Times New Roman"/>
        </w:rPr>
        <w:t>Ürünlerin içinde veya dışında İdarenin izni olmadan herhangi bir kişi ya da kuruma/şirkete ait yazı, damga, görsel vb. yer vermeyecektir.</w:t>
      </w:r>
      <w:r w:rsidR="008279A3" w:rsidRPr="00496F5A">
        <w:rPr>
          <w:rFonts w:ascii="Times New Roman" w:hAnsi="Times New Roman" w:cs="Times New Roman"/>
        </w:rPr>
        <w:t xml:space="preserve"> </w:t>
      </w:r>
      <w:r w:rsidR="005556F5" w:rsidRPr="00496F5A">
        <w:rPr>
          <w:rFonts w:ascii="Times New Roman" w:hAnsi="Times New Roman" w:cs="Times New Roman"/>
        </w:rPr>
        <w:t>Teklif mektubu ile beraber her üründen birer numune satın alma komisyonuna teslim edilecektir.</w:t>
      </w:r>
    </w:p>
    <w:p w14:paraId="5BADC1DE" w14:textId="77777777" w:rsidR="00D276E0" w:rsidRPr="00496F5A" w:rsidRDefault="00D276E0" w:rsidP="00EB549F">
      <w:pPr>
        <w:numPr>
          <w:ilvl w:val="0"/>
          <w:numId w:val="5"/>
        </w:numPr>
        <w:spacing w:after="0" w:line="240" w:lineRule="auto"/>
        <w:jc w:val="both"/>
        <w:rPr>
          <w:rFonts w:ascii="Times New Roman" w:hAnsi="Times New Roman" w:cs="Times New Roman"/>
        </w:rPr>
      </w:pPr>
      <w:r w:rsidRPr="00496F5A">
        <w:rPr>
          <w:rFonts w:ascii="Times New Roman" w:hAnsi="Times New Roman" w:cs="Times New Roman"/>
        </w:rPr>
        <w:t>Ürünlerin kalite kontrollerini yapacaktır.</w:t>
      </w:r>
    </w:p>
    <w:p w14:paraId="33F342C2" w14:textId="77777777" w:rsidR="00D276E0" w:rsidRPr="00496F5A" w:rsidRDefault="00D276E0" w:rsidP="00433A54">
      <w:pPr>
        <w:numPr>
          <w:ilvl w:val="0"/>
          <w:numId w:val="5"/>
        </w:numPr>
        <w:tabs>
          <w:tab w:val="left" w:pos="284"/>
        </w:tabs>
        <w:spacing w:after="0" w:line="240" w:lineRule="auto"/>
        <w:jc w:val="both"/>
        <w:rPr>
          <w:rFonts w:ascii="Times New Roman" w:hAnsi="Times New Roman" w:cs="Times New Roman"/>
        </w:rPr>
      </w:pPr>
      <w:r w:rsidRPr="00496F5A">
        <w:rPr>
          <w:rFonts w:ascii="Times New Roman" w:hAnsi="Times New Roman" w:cs="Times New Roman"/>
        </w:rPr>
        <w:t xml:space="preserve">Ürünlerin temininde gereken ihtimamı göstereceğini, İdarenin talep ettiği ürünü süre, miktar ve bedel </w:t>
      </w:r>
      <w:proofErr w:type="gramStart"/>
      <w:r w:rsidRPr="00496F5A">
        <w:rPr>
          <w:rFonts w:ascii="Times New Roman" w:hAnsi="Times New Roman" w:cs="Times New Roman"/>
        </w:rPr>
        <w:t>dahilinde</w:t>
      </w:r>
      <w:proofErr w:type="gramEnd"/>
      <w:r w:rsidRPr="00496F5A">
        <w:rPr>
          <w:rFonts w:ascii="Times New Roman" w:hAnsi="Times New Roman" w:cs="Times New Roman"/>
        </w:rPr>
        <w:t xml:space="preserve"> teslim etmeyi ve oluşabilecek kusurları şartname hükümlerine uygun olarak zamanında gidermeyi peşinen kabul ve taahhüt edecektir. </w:t>
      </w:r>
    </w:p>
    <w:p w14:paraId="1654CF8A" w14:textId="77777777" w:rsidR="00DB1519" w:rsidRPr="00496F5A" w:rsidRDefault="00D276E0" w:rsidP="00D276E0">
      <w:pPr>
        <w:numPr>
          <w:ilvl w:val="0"/>
          <w:numId w:val="5"/>
        </w:numPr>
        <w:spacing w:after="0" w:line="240" w:lineRule="auto"/>
        <w:jc w:val="both"/>
        <w:rPr>
          <w:rFonts w:ascii="Times New Roman" w:hAnsi="Times New Roman" w:cs="Times New Roman"/>
        </w:rPr>
      </w:pPr>
      <w:r w:rsidRPr="00496F5A">
        <w:rPr>
          <w:rFonts w:ascii="Times New Roman" w:hAnsi="Times New Roman" w:cs="Times New Roman"/>
        </w:rPr>
        <w:t>Ürünlerin hasarlı, yırtık, kullanılmış gibi kullanıma uygun olmayan durumda olmaları halinde, bu tür ürünleri 3 (üç) gün içerisinde teslim alarak, sözleşme süresi içerisinde yenilerini verecektir.</w:t>
      </w:r>
    </w:p>
    <w:p w14:paraId="4EAAAA6A" w14:textId="77777777" w:rsidR="000144B5" w:rsidRPr="00496F5A" w:rsidRDefault="000144B5" w:rsidP="00D276E0">
      <w:pPr>
        <w:pStyle w:val="Altyaz"/>
        <w:jc w:val="both"/>
        <w:rPr>
          <w:b w:val="0"/>
          <w:sz w:val="22"/>
          <w:szCs w:val="22"/>
        </w:rPr>
      </w:pPr>
    </w:p>
    <w:p w14:paraId="7A96FB0C" w14:textId="77777777" w:rsidR="0047336A" w:rsidRPr="00496F5A" w:rsidRDefault="0047336A" w:rsidP="00C35B32">
      <w:pPr>
        <w:pStyle w:val="ListeParagraf"/>
        <w:widowControl/>
        <w:ind w:left="0"/>
        <w:jc w:val="both"/>
        <w:rPr>
          <w:b/>
          <w:sz w:val="22"/>
          <w:szCs w:val="22"/>
        </w:rPr>
      </w:pPr>
    </w:p>
    <w:p w14:paraId="1F5F6C95" w14:textId="77777777" w:rsidR="0047336A" w:rsidRPr="00496F5A" w:rsidRDefault="0047336A" w:rsidP="00C35B32">
      <w:pPr>
        <w:pStyle w:val="ListeParagraf"/>
        <w:widowControl/>
        <w:ind w:left="0"/>
        <w:jc w:val="both"/>
        <w:rPr>
          <w:b/>
          <w:sz w:val="22"/>
          <w:szCs w:val="22"/>
        </w:rPr>
      </w:pPr>
    </w:p>
    <w:p w14:paraId="045870B7" w14:textId="0D2A006F" w:rsidR="00D276E0" w:rsidRPr="00496F5A" w:rsidRDefault="00D276E0" w:rsidP="00C35B32">
      <w:pPr>
        <w:pStyle w:val="ListeParagraf"/>
        <w:widowControl/>
        <w:ind w:left="0"/>
        <w:jc w:val="both"/>
        <w:rPr>
          <w:b/>
          <w:sz w:val="22"/>
          <w:szCs w:val="22"/>
        </w:rPr>
      </w:pPr>
      <w:r w:rsidRPr="00496F5A">
        <w:rPr>
          <w:b/>
          <w:sz w:val="22"/>
          <w:szCs w:val="22"/>
        </w:rPr>
        <w:t>ÜRÜNLERİN TESLİM YERİ</w:t>
      </w:r>
    </w:p>
    <w:p w14:paraId="4FE8C58A" w14:textId="77777777" w:rsidR="00D276E0" w:rsidRPr="00496F5A" w:rsidRDefault="00D276E0" w:rsidP="00C35B32">
      <w:pPr>
        <w:spacing w:after="0"/>
        <w:jc w:val="both"/>
        <w:rPr>
          <w:rFonts w:ascii="Times New Roman" w:hAnsi="Times New Roman" w:cs="Times New Roman"/>
        </w:rPr>
      </w:pPr>
      <w:r w:rsidRPr="00496F5A">
        <w:rPr>
          <w:rFonts w:ascii="Times New Roman" w:hAnsi="Times New Roman" w:cs="Times New Roman"/>
        </w:rPr>
        <w:t>Ürünler, İdaremizin belirleyeceği tarihte, İdaremizin belirleyeceği adrese tam ve eksiksiz olarak teslim edilecektir.</w:t>
      </w:r>
    </w:p>
    <w:p w14:paraId="2FEF2DA7" w14:textId="77777777" w:rsidR="00D276E0" w:rsidRPr="00496F5A" w:rsidRDefault="00D276E0" w:rsidP="00C35B32">
      <w:pPr>
        <w:pStyle w:val="ListeParagraf"/>
        <w:widowControl/>
        <w:ind w:left="0"/>
        <w:jc w:val="both"/>
        <w:rPr>
          <w:b/>
          <w:sz w:val="22"/>
          <w:szCs w:val="22"/>
        </w:rPr>
      </w:pPr>
      <w:r w:rsidRPr="00496F5A">
        <w:rPr>
          <w:b/>
          <w:sz w:val="22"/>
          <w:szCs w:val="22"/>
        </w:rPr>
        <w:t>GİZLİLİK</w:t>
      </w:r>
    </w:p>
    <w:p w14:paraId="05B73670" w14:textId="77777777" w:rsidR="00D276E0" w:rsidRPr="00496F5A" w:rsidRDefault="00D276E0" w:rsidP="00C35B32">
      <w:pPr>
        <w:spacing w:after="0"/>
        <w:jc w:val="both"/>
        <w:rPr>
          <w:rFonts w:ascii="Times New Roman" w:hAnsi="Times New Roman" w:cs="Times New Roman"/>
        </w:rPr>
      </w:pPr>
      <w:r w:rsidRPr="00496F5A">
        <w:rPr>
          <w:rFonts w:ascii="Times New Roman" w:hAnsi="Times New Roman" w:cs="Times New Roman"/>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0B02733" w14:textId="77777777" w:rsidR="00D276E0" w:rsidRPr="00496F5A" w:rsidRDefault="00D276E0" w:rsidP="00C35B32">
      <w:pPr>
        <w:pStyle w:val="ListeParagraf"/>
        <w:widowControl/>
        <w:ind w:left="0"/>
        <w:jc w:val="both"/>
        <w:rPr>
          <w:b/>
          <w:bCs/>
          <w:sz w:val="22"/>
          <w:szCs w:val="22"/>
        </w:rPr>
      </w:pPr>
      <w:r w:rsidRPr="00496F5A">
        <w:rPr>
          <w:b/>
          <w:sz w:val="22"/>
          <w:szCs w:val="22"/>
        </w:rPr>
        <w:t>CEZALAR</w:t>
      </w:r>
    </w:p>
    <w:p w14:paraId="60DCB86D" w14:textId="77777777" w:rsidR="00D276E0" w:rsidRPr="00496F5A" w:rsidRDefault="00D276E0" w:rsidP="00C35B32">
      <w:pPr>
        <w:spacing w:after="0"/>
        <w:jc w:val="both"/>
        <w:rPr>
          <w:rFonts w:ascii="Times New Roman" w:hAnsi="Times New Roman" w:cs="Times New Roman"/>
        </w:rPr>
      </w:pPr>
      <w:r w:rsidRPr="00496F5A">
        <w:rPr>
          <w:rFonts w:ascii="Times New Roman" w:hAnsi="Times New Roman" w:cs="Times New Roman"/>
        </w:rPr>
        <w:t>İsteklinin sorumluluklarını işin süresi içerisinde yerine getirmemesi halinde, sözleşme bedelinin günlük % 06 (binde altı) oranında ceza uygulanır.</w:t>
      </w:r>
    </w:p>
    <w:p w14:paraId="0E9C12D4" w14:textId="77777777" w:rsidR="00D276E0" w:rsidRPr="00496F5A" w:rsidRDefault="00D276E0" w:rsidP="00C35B32">
      <w:pPr>
        <w:pStyle w:val="ListeParagraf"/>
        <w:widowControl/>
        <w:ind w:left="0"/>
        <w:jc w:val="both"/>
        <w:rPr>
          <w:b/>
          <w:sz w:val="22"/>
          <w:szCs w:val="22"/>
        </w:rPr>
      </w:pPr>
      <w:r w:rsidRPr="00496F5A">
        <w:rPr>
          <w:b/>
          <w:sz w:val="22"/>
          <w:szCs w:val="22"/>
        </w:rPr>
        <w:t>DİĞER ŞARTLAR</w:t>
      </w:r>
    </w:p>
    <w:p w14:paraId="148B11B4" w14:textId="77777777" w:rsidR="00D276E0" w:rsidRPr="00496F5A" w:rsidRDefault="00D276E0" w:rsidP="00EB549F">
      <w:pPr>
        <w:pStyle w:val="ListeParagraf2"/>
        <w:numPr>
          <w:ilvl w:val="0"/>
          <w:numId w:val="4"/>
        </w:numPr>
        <w:ind w:left="0" w:hanging="425"/>
        <w:rPr>
          <w:rFonts w:ascii="Times New Roman" w:hAnsi="Times New Roman"/>
          <w:lang w:eastAsia="tr-TR"/>
        </w:rPr>
      </w:pPr>
      <w:r w:rsidRPr="00496F5A">
        <w:rPr>
          <w:rFonts w:ascii="Times New Roman" w:hAnsi="Times New Roman"/>
          <w:lang w:eastAsia="tr-TR"/>
        </w:rPr>
        <w:t>Ürünler şartname hükümlerine uygun hazırlandığı görüldükten sonra teslim alınacaktır.</w:t>
      </w:r>
    </w:p>
    <w:p w14:paraId="3632F331" w14:textId="77777777" w:rsidR="00D276E0" w:rsidRPr="00496F5A" w:rsidRDefault="00D276E0" w:rsidP="00EB549F">
      <w:pPr>
        <w:numPr>
          <w:ilvl w:val="0"/>
          <w:numId w:val="4"/>
        </w:numPr>
        <w:spacing w:after="0" w:line="240" w:lineRule="auto"/>
        <w:ind w:left="0" w:hanging="425"/>
        <w:jc w:val="both"/>
        <w:rPr>
          <w:rFonts w:ascii="Times New Roman" w:hAnsi="Times New Roman" w:cs="Times New Roman"/>
          <w:lang w:eastAsia="tr-TR"/>
        </w:rPr>
      </w:pPr>
      <w:r w:rsidRPr="00496F5A">
        <w:rPr>
          <w:rFonts w:ascii="Times New Roman" w:hAnsi="Times New Roman" w:cs="Times New Roman"/>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BA87F9B" w14:textId="77777777" w:rsidR="00D276E0" w:rsidRPr="00496F5A" w:rsidRDefault="00D276E0" w:rsidP="00EB549F">
      <w:pPr>
        <w:numPr>
          <w:ilvl w:val="0"/>
          <w:numId w:val="4"/>
        </w:numPr>
        <w:spacing w:after="0" w:line="240" w:lineRule="auto"/>
        <w:ind w:left="0" w:hanging="425"/>
        <w:jc w:val="both"/>
        <w:rPr>
          <w:rFonts w:ascii="Times New Roman" w:hAnsi="Times New Roman" w:cs="Times New Roman"/>
        </w:rPr>
      </w:pPr>
      <w:r w:rsidRPr="00496F5A">
        <w:rPr>
          <w:rFonts w:ascii="Times New Roman" w:hAnsi="Times New Roman" w:cs="Times New Roman"/>
        </w:rPr>
        <w:t>Ürünlerin yükleme, boşaltma ve nakli esnasında her türlü emniyet önlemini istekli alacaktır.</w:t>
      </w:r>
    </w:p>
    <w:p w14:paraId="6A345138" w14:textId="3F7E9B5A" w:rsidR="00D276E0" w:rsidRPr="00496F5A"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rPr>
      </w:pPr>
      <w:r w:rsidRPr="00496F5A">
        <w:rPr>
          <w:rFonts w:ascii="Times New Roman" w:hAnsi="Times New Roman" w:cs="Times New Roman"/>
        </w:rPr>
        <w:t xml:space="preserve">İstekli; </w:t>
      </w:r>
      <w:r w:rsidR="007226C2">
        <w:rPr>
          <w:rFonts w:ascii="Times New Roman" w:hAnsi="Times New Roman" w:cs="Times New Roman"/>
        </w:rPr>
        <w:t>Ali Kuşçu</w:t>
      </w:r>
      <w:r w:rsidR="008279A3" w:rsidRPr="00496F5A">
        <w:rPr>
          <w:rFonts w:ascii="Times New Roman" w:hAnsi="Times New Roman" w:cs="Times New Roman"/>
        </w:rPr>
        <w:t xml:space="preserve"> Ortaokulu’na</w:t>
      </w:r>
      <w:r w:rsidRPr="00496F5A">
        <w:rPr>
          <w:rFonts w:ascii="Times New Roman" w:hAnsi="Times New Roman" w:cs="Times New Roman"/>
        </w:rPr>
        <w:t xml:space="preserve"> ait bilgi, belge, fotoğraf ve </w:t>
      </w:r>
      <w:proofErr w:type="gramStart"/>
      <w:r w:rsidRPr="00496F5A">
        <w:rPr>
          <w:rFonts w:ascii="Times New Roman" w:hAnsi="Times New Roman" w:cs="Times New Roman"/>
        </w:rPr>
        <w:t>logoları</w:t>
      </w:r>
      <w:proofErr w:type="gramEnd"/>
      <w:r w:rsidRPr="00496F5A">
        <w:rPr>
          <w:rFonts w:ascii="Times New Roman" w:hAnsi="Times New Roman" w:cs="Times New Roman"/>
        </w:rPr>
        <w:t xml:space="preserve"> İdarenin izni olmadan hiçbir yerde kullanamaz.</w:t>
      </w:r>
    </w:p>
    <w:p w14:paraId="741CD178" w14:textId="77777777" w:rsidR="00D276E0" w:rsidRPr="00496F5A"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rPr>
      </w:pPr>
      <w:r w:rsidRPr="00496F5A">
        <w:rPr>
          <w:rFonts w:ascii="Times New Roman" w:hAnsi="Times New Roman" w:cs="Times New Roman"/>
        </w:rPr>
        <w:lastRenderedPageBreak/>
        <w:t>Ürünler İdare tarafından tek seferde teslim alınacaktır.</w:t>
      </w:r>
    </w:p>
    <w:p w14:paraId="109CD9AA" w14:textId="77777777" w:rsidR="00D276E0" w:rsidRPr="00496F5A"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rPr>
      </w:pPr>
      <w:r w:rsidRPr="00496F5A">
        <w:rPr>
          <w:rFonts w:ascii="Times New Roman" w:hAnsi="Times New Roman" w:cs="Times New Roman"/>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C5705FA" w14:textId="77777777" w:rsidR="00D276E0" w:rsidRPr="00496F5A"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rPr>
      </w:pPr>
      <w:r w:rsidRPr="00496F5A">
        <w:rPr>
          <w:rFonts w:ascii="Times New Roman" w:hAnsi="Times New Roman" w:cs="Times New Roman"/>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18D4300" w14:textId="77777777" w:rsidR="00D276E0" w:rsidRPr="00496F5A"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rPr>
      </w:pPr>
      <w:r w:rsidRPr="00496F5A">
        <w:rPr>
          <w:rFonts w:ascii="Times New Roman" w:hAnsi="Times New Roman" w:cs="Times New Roman"/>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3504885" w14:textId="77777777" w:rsidR="00D276E0" w:rsidRPr="00496F5A"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rPr>
      </w:pPr>
      <w:r w:rsidRPr="00496F5A">
        <w:rPr>
          <w:rFonts w:ascii="Times New Roman" w:hAnsi="Times New Roman" w:cs="Times New Roman"/>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9FAD0E9" w14:textId="77777777" w:rsidR="00D276E0" w:rsidRPr="00496F5A"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rPr>
      </w:pPr>
      <w:r w:rsidRPr="00496F5A">
        <w:rPr>
          <w:rFonts w:ascii="Times New Roman" w:hAnsi="Times New Roman" w:cs="Times New Roman"/>
        </w:rPr>
        <w:t>İstekliler kısmi teklif veremeyeceklerdir. </w:t>
      </w:r>
    </w:p>
    <w:p w14:paraId="662D5622" w14:textId="77777777" w:rsidR="00D276E0" w:rsidRPr="00496F5A"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rPr>
      </w:pPr>
      <w:r w:rsidRPr="00496F5A">
        <w:rPr>
          <w:rFonts w:ascii="Times New Roman" w:hAnsi="Times New Roman" w:cs="Times New Roman"/>
        </w:rPr>
        <w:t>Ürünler İdarece istekliye bildirilen adetlerde paketlenerek, paket içerikleri ve adetleri ambalajların dört tarafına yapıştırılacak etiketlerle belirtilecektir.</w:t>
      </w:r>
    </w:p>
    <w:p w14:paraId="744E3EE0" w14:textId="77777777" w:rsidR="00D94706" w:rsidRPr="00496F5A" w:rsidRDefault="00D94706" w:rsidP="00D94706">
      <w:pPr>
        <w:autoSpaceDE w:val="0"/>
        <w:autoSpaceDN w:val="0"/>
        <w:adjustRightInd w:val="0"/>
        <w:spacing w:after="0" w:line="240" w:lineRule="auto"/>
        <w:jc w:val="both"/>
        <w:rPr>
          <w:rFonts w:ascii="Times New Roman" w:hAnsi="Times New Roman" w:cs="Times New Roman"/>
        </w:rPr>
      </w:pPr>
    </w:p>
    <w:p w14:paraId="78CF001F" w14:textId="6CFC8A35" w:rsidR="00D94706" w:rsidRPr="00496F5A" w:rsidRDefault="005556F5" w:rsidP="00D94706">
      <w:pPr>
        <w:pStyle w:val="AralkYok"/>
        <w:rPr>
          <w:rFonts w:ascii="Times New Roman" w:hAnsi="Times New Roman" w:cs="Times New Roman"/>
        </w:rPr>
      </w:pPr>
      <w:r w:rsidRPr="00496F5A">
        <w:rPr>
          <w:rFonts w:ascii="Times New Roman" w:hAnsi="Times New Roman" w:cs="Times New Roman"/>
        </w:rPr>
        <w:t xml:space="preserve">                           </w:t>
      </w:r>
      <w:proofErr w:type="gramStart"/>
      <w:r w:rsidR="003739FC">
        <w:rPr>
          <w:rFonts w:ascii="Times New Roman" w:hAnsi="Times New Roman" w:cs="Times New Roman"/>
        </w:rPr>
        <w:t>…….</w:t>
      </w:r>
      <w:proofErr w:type="gramEnd"/>
      <w:r w:rsidR="003739FC">
        <w:rPr>
          <w:rFonts w:ascii="Times New Roman" w:hAnsi="Times New Roman" w:cs="Times New Roman"/>
        </w:rPr>
        <w:t xml:space="preserve">  /08/2023</w:t>
      </w:r>
      <w:r w:rsidR="003739FC">
        <w:rPr>
          <w:rFonts w:ascii="Times New Roman" w:hAnsi="Times New Roman" w:cs="Times New Roman"/>
        </w:rPr>
        <w:tab/>
      </w:r>
      <w:r w:rsidR="003739FC">
        <w:rPr>
          <w:rFonts w:ascii="Times New Roman" w:hAnsi="Times New Roman" w:cs="Times New Roman"/>
        </w:rPr>
        <w:tab/>
      </w:r>
      <w:r w:rsidR="003739FC">
        <w:rPr>
          <w:rFonts w:ascii="Times New Roman" w:hAnsi="Times New Roman" w:cs="Times New Roman"/>
        </w:rPr>
        <w:tab/>
      </w:r>
      <w:r w:rsidR="003739FC">
        <w:rPr>
          <w:rFonts w:ascii="Times New Roman" w:hAnsi="Times New Roman" w:cs="Times New Roman"/>
        </w:rPr>
        <w:tab/>
      </w:r>
      <w:r w:rsidR="003739FC">
        <w:rPr>
          <w:rFonts w:ascii="Times New Roman" w:hAnsi="Times New Roman" w:cs="Times New Roman"/>
        </w:rPr>
        <w:tab/>
      </w:r>
      <w:r w:rsidR="003739FC">
        <w:rPr>
          <w:rFonts w:ascii="Times New Roman" w:hAnsi="Times New Roman" w:cs="Times New Roman"/>
        </w:rPr>
        <w:tab/>
      </w:r>
      <w:proofErr w:type="gramStart"/>
      <w:r w:rsidR="003739FC">
        <w:rPr>
          <w:rFonts w:ascii="Times New Roman" w:hAnsi="Times New Roman" w:cs="Times New Roman"/>
        </w:rPr>
        <w:t>…….</w:t>
      </w:r>
      <w:proofErr w:type="gramEnd"/>
      <w:r w:rsidR="003739FC">
        <w:rPr>
          <w:rFonts w:ascii="Times New Roman" w:hAnsi="Times New Roman" w:cs="Times New Roman"/>
        </w:rPr>
        <w:t xml:space="preserve">  /08/2023</w:t>
      </w:r>
    </w:p>
    <w:p w14:paraId="3844A311" w14:textId="76FCC58F" w:rsidR="005B57CD" w:rsidRPr="00496F5A" w:rsidRDefault="00D94706" w:rsidP="005B57CD">
      <w:pPr>
        <w:pStyle w:val="AralkYok"/>
        <w:rPr>
          <w:rFonts w:ascii="Times New Roman" w:hAnsi="Times New Roman" w:cs="Times New Roman"/>
        </w:rPr>
      </w:pPr>
      <w:r w:rsidRPr="00496F5A">
        <w:rPr>
          <w:rFonts w:ascii="Times New Roman" w:hAnsi="Times New Roman" w:cs="Times New Roman"/>
        </w:rPr>
        <w:t xml:space="preserve">                        Yüklenici(İstekli) Firma</w:t>
      </w:r>
      <w:r w:rsidR="00AC40EF" w:rsidRPr="00496F5A">
        <w:rPr>
          <w:rFonts w:ascii="Times New Roman" w:hAnsi="Times New Roman" w:cs="Times New Roman"/>
        </w:rPr>
        <w:t xml:space="preserve">         </w:t>
      </w:r>
      <w:r w:rsidR="005556F5" w:rsidRPr="00496F5A">
        <w:rPr>
          <w:rFonts w:ascii="Times New Roman" w:hAnsi="Times New Roman" w:cs="Times New Roman"/>
        </w:rPr>
        <w:t xml:space="preserve">                                                         </w:t>
      </w:r>
      <w:r w:rsidR="003739FC">
        <w:rPr>
          <w:rFonts w:ascii="Times New Roman" w:hAnsi="Times New Roman" w:cs="Times New Roman"/>
        </w:rPr>
        <w:t>Selami ATAN</w:t>
      </w:r>
    </w:p>
    <w:p w14:paraId="3C309C1E" w14:textId="77777777" w:rsidR="00D94706" w:rsidRPr="00496F5A" w:rsidRDefault="005B57CD" w:rsidP="00A92A93">
      <w:pPr>
        <w:pStyle w:val="AralkYok"/>
        <w:rPr>
          <w:rFonts w:ascii="Times New Roman" w:hAnsi="Times New Roman" w:cs="Times New Roman"/>
        </w:rPr>
      </w:pPr>
      <w:r w:rsidRPr="00496F5A">
        <w:rPr>
          <w:rFonts w:ascii="Times New Roman" w:hAnsi="Times New Roman" w:cs="Times New Roman"/>
        </w:rPr>
        <w:t xml:space="preserve">                 </w:t>
      </w:r>
      <w:bookmarkStart w:id="1" w:name="_GoBack"/>
      <w:bookmarkEnd w:id="1"/>
      <w:r w:rsidRPr="00496F5A">
        <w:rPr>
          <w:rFonts w:ascii="Times New Roman" w:hAnsi="Times New Roman" w:cs="Times New Roman"/>
        </w:rPr>
        <w:t xml:space="preserve">                                                                                                                   Okul Müdürü</w:t>
      </w:r>
    </w:p>
    <w:sectPr w:rsidR="00D94706" w:rsidRPr="00496F5A" w:rsidSect="0022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4D"/>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62AE5"/>
    <w:multiLevelType w:val="hybridMultilevel"/>
    <w:tmpl w:val="A172314E"/>
    <w:lvl w:ilvl="0" w:tplc="CD386802">
      <w:numFmt w:val="bullet"/>
      <w:lvlText w:val="-"/>
      <w:lvlJc w:val="left"/>
      <w:pPr>
        <w:ind w:left="810" w:hanging="360"/>
      </w:pPr>
      <w:rPr>
        <w:rFonts w:ascii="Times New Roman" w:eastAsia="Times New Roman"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0870669F"/>
    <w:multiLevelType w:val="multilevel"/>
    <w:tmpl w:val="7A4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7D76"/>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F0494"/>
    <w:multiLevelType w:val="hybridMultilevel"/>
    <w:tmpl w:val="9A844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97C63"/>
    <w:multiLevelType w:val="hybridMultilevel"/>
    <w:tmpl w:val="4D24B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B35E3F"/>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4520F"/>
    <w:multiLevelType w:val="hybridMultilevel"/>
    <w:tmpl w:val="C25A7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01A20"/>
    <w:multiLevelType w:val="hybridMultilevel"/>
    <w:tmpl w:val="DF50C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9016CD"/>
    <w:multiLevelType w:val="hybridMultilevel"/>
    <w:tmpl w:val="37309FC4"/>
    <w:lvl w:ilvl="0" w:tplc="88E09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F33B72"/>
    <w:multiLevelType w:val="hybridMultilevel"/>
    <w:tmpl w:val="A6B4E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A29B2"/>
    <w:multiLevelType w:val="hybridMultilevel"/>
    <w:tmpl w:val="A282E23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23D969E6"/>
    <w:multiLevelType w:val="hybridMultilevel"/>
    <w:tmpl w:val="E8A22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5C71EB"/>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6C4EA0"/>
    <w:multiLevelType w:val="hybridMultilevel"/>
    <w:tmpl w:val="132E17D6"/>
    <w:lvl w:ilvl="0" w:tplc="5ECE716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6391E42"/>
    <w:multiLevelType w:val="hybridMultilevel"/>
    <w:tmpl w:val="F5A2C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2CE915F9"/>
    <w:multiLevelType w:val="hybridMultilevel"/>
    <w:tmpl w:val="35102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FF658B"/>
    <w:multiLevelType w:val="hybridMultilevel"/>
    <w:tmpl w:val="AB72E2B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316700C6"/>
    <w:multiLevelType w:val="multilevel"/>
    <w:tmpl w:val="D45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16963"/>
    <w:multiLevelType w:val="hybridMultilevel"/>
    <w:tmpl w:val="86DA0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1731D1"/>
    <w:multiLevelType w:val="hybridMultilevel"/>
    <w:tmpl w:val="274279EC"/>
    <w:lvl w:ilvl="0" w:tplc="300CC190">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9A0FFC"/>
    <w:multiLevelType w:val="multilevel"/>
    <w:tmpl w:val="CBA895FA"/>
    <w:lvl w:ilvl="0">
      <w:start w:val="1"/>
      <w:numFmt w:val="bullet"/>
      <w:lvlText w:val=""/>
      <w:lvlJc w:val="left"/>
      <w:pPr>
        <w:tabs>
          <w:tab w:val="num" w:pos="720"/>
        </w:tabs>
        <w:ind w:left="720" w:hanging="360"/>
      </w:pPr>
      <w:rPr>
        <w:rFonts w:ascii="Symbol" w:hAnsi="Symbol" w:hint="default"/>
        <w:b/>
        <w:sz w:val="24"/>
      </w:rPr>
    </w:lvl>
    <w:lvl w:ilvl="1">
      <w:start w:val="13"/>
      <w:numFmt w:val="decimal"/>
      <w:lvlText w:val="%2-"/>
      <w:lvlJc w:val="left"/>
      <w:pPr>
        <w:ind w:left="50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3A15A9"/>
    <w:multiLevelType w:val="hybridMultilevel"/>
    <w:tmpl w:val="55E813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4AC65D41"/>
    <w:multiLevelType w:val="hybridMultilevel"/>
    <w:tmpl w:val="C614A21C"/>
    <w:lvl w:ilvl="0" w:tplc="300CC190">
      <w:numFmt w:val="bullet"/>
      <w:lvlText w:val="-"/>
      <w:lvlJc w:val="left"/>
      <w:pPr>
        <w:ind w:left="36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50202654"/>
    <w:multiLevelType w:val="hybridMultilevel"/>
    <w:tmpl w:val="25F0AD7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714260"/>
    <w:multiLevelType w:val="multilevel"/>
    <w:tmpl w:val="32FC5CB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2144EA"/>
    <w:multiLevelType w:val="hybridMultilevel"/>
    <w:tmpl w:val="09E03D7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9" w15:restartNumberingAfterBreak="0">
    <w:nsid w:val="6A551759"/>
    <w:multiLevelType w:val="hybridMultilevel"/>
    <w:tmpl w:val="DCBEF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0D3792"/>
    <w:multiLevelType w:val="hybridMultilevel"/>
    <w:tmpl w:val="0A5847FA"/>
    <w:lvl w:ilvl="0" w:tplc="041F0001">
      <w:start w:val="1"/>
      <w:numFmt w:val="bullet"/>
      <w:lvlText w:val=""/>
      <w:lvlJc w:val="left"/>
      <w:pPr>
        <w:ind w:left="360" w:hanging="360"/>
      </w:pPr>
      <w:rPr>
        <w:rFonts w:ascii="Symbol" w:hAnsi="Symbol" w:hint="default"/>
        <w:b/>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42" w15:restartNumberingAfterBreak="0">
    <w:nsid w:val="76CE0CB5"/>
    <w:multiLevelType w:val="hybridMultilevel"/>
    <w:tmpl w:val="35CC3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EE5D57"/>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3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5"/>
  </w:num>
  <w:num w:numId="8">
    <w:abstractNumId w:val="24"/>
  </w:num>
  <w:num w:numId="9">
    <w:abstractNumId w:val="19"/>
  </w:num>
  <w:num w:numId="10">
    <w:abstractNumId w:val="27"/>
  </w:num>
  <w:num w:numId="11">
    <w:abstractNumId w:val="32"/>
  </w:num>
  <w:num w:numId="12">
    <w:abstractNumId w:val="41"/>
  </w:num>
  <w:num w:numId="13">
    <w:abstractNumId w:val="15"/>
  </w:num>
  <w:num w:numId="14">
    <w:abstractNumId w:val="11"/>
  </w:num>
  <w:num w:numId="15">
    <w:abstractNumId w:val="0"/>
  </w:num>
  <w:num w:numId="16">
    <w:abstractNumId w:val="16"/>
  </w:num>
  <w:num w:numId="17">
    <w:abstractNumId w:val="43"/>
  </w:num>
  <w:num w:numId="18">
    <w:abstractNumId w:val="7"/>
  </w:num>
  <w:num w:numId="19">
    <w:abstractNumId w:val="3"/>
  </w:num>
  <w:num w:numId="20">
    <w:abstractNumId w:val="12"/>
  </w:num>
  <w:num w:numId="21">
    <w:abstractNumId w:val="29"/>
  </w:num>
  <w:num w:numId="22">
    <w:abstractNumId w:val="10"/>
  </w:num>
  <w:num w:numId="23">
    <w:abstractNumId w:val="9"/>
  </w:num>
  <w:num w:numId="24">
    <w:abstractNumId w:val="37"/>
  </w:num>
  <w:num w:numId="25">
    <w:abstractNumId w:val="8"/>
  </w:num>
  <w:num w:numId="26">
    <w:abstractNumId w:val="42"/>
  </w:num>
  <w:num w:numId="27">
    <w:abstractNumId w:val="39"/>
  </w:num>
  <w:num w:numId="28">
    <w:abstractNumId w:val="13"/>
  </w:num>
  <w:num w:numId="29">
    <w:abstractNumId w:val="33"/>
  </w:num>
  <w:num w:numId="30">
    <w:abstractNumId w:val="1"/>
  </w:num>
  <w:num w:numId="31">
    <w:abstractNumId w:val="31"/>
  </w:num>
  <w:num w:numId="32">
    <w:abstractNumId w:val="22"/>
  </w:num>
  <w:num w:numId="33">
    <w:abstractNumId w:val="34"/>
  </w:num>
  <w:num w:numId="34">
    <w:abstractNumId w:val="40"/>
  </w:num>
  <w:num w:numId="35">
    <w:abstractNumId w:val="28"/>
  </w:num>
  <w:num w:numId="36">
    <w:abstractNumId w:val="20"/>
  </w:num>
  <w:num w:numId="37">
    <w:abstractNumId w:val="5"/>
  </w:num>
  <w:num w:numId="38">
    <w:abstractNumId w:val="17"/>
  </w:num>
  <w:num w:numId="39">
    <w:abstractNumId w:val="35"/>
  </w:num>
  <w:num w:numId="40">
    <w:abstractNumId w:val="38"/>
  </w:num>
  <w:num w:numId="41">
    <w:abstractNumId w:val="14"/>
  </w:num>
  <w:num w:numId="42">
    <w:abstractNumId w:val="6"/>
  </w:num>
  <w:num w:numId="43">
    <w:abstractNumId w:val="21"/>
  </w:num>
  <w:num w:numId="44">
    <w:abstractNumId w:val="2"/>
  </w:num>
  <w:num w:numId="4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01118"/>
    <w:rsid w:val="000048F3"/>
    <w:rsid w:val="00010C1C"/>
    <w:rsid w:val="00011838"/>
    <w:rsid w:val="000144B5"/>
    <w:rsid w:val="00022B0A"/>
    <w:rsid w:val="00031A63"/>
    <w:rsid w:val="00031D21"/>
    <w:rsid w:val="00061EDC"/>
    <w:rsid w:val="000A2345"/>
    <w:rsid w:val="000B64FA"/>
    <w:rsid w:val="000C4629"/>
    <w:rsid w:val="000C53C2"/>
    <w:rsid w:val="000D2B81"/>
    <w:rsid w:val="000D4FD8"/>
    <w:rsid w:val="000D6E88"/>
    <w:rsid w:val="000E21B6"/>
    <w:rsid w:val="000E5912"/>
    <w:rsid w:val="00101C98"/>
    <w:rsid w:val="001371C7"/>
    <w:rsid w:val="00152CC4"/>
    <w:rsid w:val="00154B57"/>
    <w:rsid w:val="00170F4A"/>
    <w:rsid w:val="00171728"/>
    <w:rsid w:val="00176A93"/>
    <w:rsid w:val="00176D59"/>
    <w:rsid w:val="0018245F"/>
    <w:rsid w:val="00185B30"/>
    <w:rsid w:val="001961DE"/>
    <w:rsid w:val="001A6992"/>
    <w:rsid w:val="001B762F"/>
    <w:rsid w:val="001D0CE0"/>
    <w:rsid w:val="001D4371"/>
    <w:rsid w:val="001E0061"/>
    <w:rsid w:val="001F50CD"/>
    <w:rsid w:val="002147F5"/>
    <w:rsid w:val="0022708F"/>
    <w:rsid w:val="00275E7B"/>
    <w:rsid w:val="00283F9F"/>
    <w:rsid w:val="002B3856"/>
    <w:rsid w:val="002C5AC1"/>
    <w:rsid w:val="002E1962"/>
    <w:rsid w:val="00326474"/>
    <w:rsid w:val="00331D82"/>
    <w:rsid w:val="00333CF7"/>
    <w:rsid w:val="003343B1"/>
    <w:rsid w:val="003368EF"/>
    <w:rsid w:val="00337DD3"/>
    <w:rsid w:val="0036158A"/>
    <w:rsid w:val="00371A5C"/>
    <w:rsid w:val="003739FC"/>
    <w:rsid w:val="00374324"/>
    <w:rsid w:val="003A26C6"/>
    <w:rsid w:val="003A708F"/>
    <w:rsid w:val="003C1871"/>
    <w:rsid w:val="003D16CB"/>
    <w:rsid w:val="003D45BD"/>
    <w:rsid w:val="003E3210"/>
    <w:rsid w:val="003F0519"/>
    <w:rsid w:val="003F5693"/>
    <w:rsid w:val="003F6AA9"/>
    <w:rsid w:val="0040025B"/>
    <w:rsid w:val="00404D1D"/>
    <w:rsid w:val="00431C91"/>
    <w:rsid w:val="00433A54"/>
    <w:rsid w:val="0044013F"/>
    <w:rsid w:val="004422F6"/>
    <w:rsid w:val="0044238D"/>
    <w:rsid w:val="00446533"/>
    <w:rsid w:val="0046441C"/>
    <w:rsid w:val="00471381"/>
    <w:rsid w:val="0047336A"/>
    <w:rsid w:val="00482336"/>
    <w:rsid w:val="00496F5A"/>
    <w:rsid w:val="004A4753"/>
    <w:rsid w:val="004B396B"/>
    <w:rsid w:val="004C4CE8"/>
    <w:rsid w:val="00501E2D"/>
    <w:rsid w:val="005215BE"/>
    <w:rsid w:val="005511E3"/>
    <w:rsid w:val="005556F5"/>
    <w:rsid w:val="00584B7A"/>
    <w:rsid w:val="005B57CD"/>
    <w:rsid w:val="005C0496"/>
    <w:rsid w:val="005C1B90"/>
    <w:rsid w:val="005D1EB9"/>
    <w:rsid w:val="005D2774"/>
    <w:rsid w:val="005E2D23"/>
    <w:rsid w:val="005E382A"/>
    <w:rsid w:val="006028A8"/>
    <w:rsid w:val="00616D5B"/>
    <w:rsid w:val="00643FE8"/>
    <w:rsid w:val="00644F50"/>
    <w:rsid w:val="00654B2C"/>
    <w:rsid w:val="00662844"/>
    <w:rsid w:val="0069562F"/>
    <w:rsid w:val="006B3763"/>
    <w:rsid w:val="006B564B"/>
    <w:rsid w:val="006C5FD7"/>
    <w:rsid w:val="006D00D1"/>
    <w:rsid w:val="006E09E3"/>
    <w:rsid w:val="00705E76"/>
    <w:rsid w:val="007101D1"/>
    <w:rsid w:val="007119C0"/>
    <w:rsid w:val="00713FF1"/>
    <w:rsid w:val="007145E0"/>
    <w:rsid w:val="00715556"/>
    <w:rsid w:val="00715BC7"/>
    <w:rsid w:val="00721A79"/>
    <w:rsid w:val="007226C2"/>
    <w:rsid w:val="00740F54"/>
    <w:rsid w:val="007413CE"/>
    <w:rsid w:val="007516F9"/>
    <w:rsid w:val="007606BC"/>
    <w:rsid w:val="007674C1"/>
    <w:rsid w:val="007741C1"/>
    <w:rsid w:val="00775DC6"/>
    <w:rsid w:val="007778F6"/>
    <w:rsid w:val="007814D8"/>
    <w:rsid w:val="0078481A"/>
    <w:rsid w:val="0078709B"/>
    <w:rsid w:val="00797FB0"/>
    <w:rsid w:val="007A0371"/>
    <w:rsid w:val="007B5691"/>
    <w:rsid w:val="007E01CC"/>
    <w:rsid w:val="007E7F99"/>
    <w:rsid w:val="008115A0"/>
    <w:rsid w:val="0082142C"/>
    <w:rsid w:val="00822D7F"/>
    <w:rsid w:val="008279A3"/>
    <w:rsid w:val="00854E6A"/>
    <w:rsid w:val="00864E93"/>
    <w:rsid w:val="00872944"/>
    <w:rsid w:val="008767D9"/>
    <w:rsid w:val="008A2BB6"/>
    <w:rsid w:val="008A6C44"/>
    <w:rsid w:val="008B1810"/>
    <w:rsid w:val="008C454D"/>
    <w:rsid w:val="008D12AF"/>
    <w:rsid w:val="008F1560"/>
    <w:rsid w:val="008F6094"/>
    <w:rsid w:val="00906D54"/>
    <w:rsid w:val="00912A2E"/>
    <w:rsid w:val="00952CC9"/>
    <w:rsid w:val="00975D95"/>
    <w:rsid w:val="00992E02"/>
    <w:rsid w:val="00997606"/>
    <w:rsid w:val="009A0837"/>
    <w:rsid w:val="009A1B89"/>
    <w:rsid w:val="009A3B4D"/>
    <w:rsid w:val="009F30E2"/>
    <w:rsid w:val="00A20019"/>
    <w:rsid w:val="00A21E4E"/>
    <w:rsid w:val="00A22AB7"/>
    <w:rsid w:val="00A3612A"/>
    <w:rsid w:val="00A37975"/>
    <w:rsid w:val="00A44CCD"/>
    <w:rsid w:val="00A5159D"/>
    <w:rsid w:val="00A64638"/>
    <w:rsid w:val="00A73436"/>
    <w:rsid w:val="00A76D18"/>
    <w:rsid w:val="00A8137B"/>
    <w:rsid w:val="00A92A93"/>
    <w:rsid w:val="00AB39E9"/>
    <w:rsid w:val="00AC40EF"/>
    <w:rsid w:val="00AD6A7A"/>
    <w:rsid w:val="00AE3020"/>
    <w:rsid w:val="00B036B3"/>
    <w:rsid w:val="00B03DE3"/>
    <w:rsid w:val="00B36015"/>
    <w:rsid w:val="00B469B9"/>
    <w:rsid w:val="00B85BB8"/>
    <w:rsid w:val="00B94167"/>
    <w:rsid w:val="00BA3FFA"/>
    <w:rsid w:val="00BA78D6"/>
    <w:rsid w:val="00BD3E58"/>
    <w:rsid w:val="00BE0302"/>
    <w:rsid w:val="00C12C73"/>
    <w:rsid w:val="00C176F9"/>
    <w:rsid w:val="00C20D69"/>
    <w:rsid w:val="00C32FBF"/>
    <w:rsid w:val="00C35B32"/>
    <w:rsid w:val="00C45BC6"/>
    <w:rsid w:val="00C53FF6"/>
    <w:rsid w:val="00CA7330"/>
    <w:rsid w:val="00CB3180"/>
    <w:rsid w:val="00CD1D5D"/>
    <w:rsid w:val="00CD3C32"/>
    <w:rsid w:val="00CF5A86"/>
    <w:rsid w:val="00D10705"/>
    <w:rsid w:val="00D259B7"/>
    <w:rsid w:val="00D276E0"/>
    <w:rsid w:val="00D35522"/>
    <w:rsid w:val="00D40433"/>
    <w:rsid w:val="00D57B16"/>
    <w:rsid w:val="00D600BA"/>
    <w:rsid w:val="00D657DC"/>
    <w:rsid w:val="00D66AA9"/>
    <w:rsid w:val="00D701E3"/>
    <w:rsid w:val="00D831A6"/>
    <w:rsid w:val="00D94706"/>
    <w:rsid w:val="00D94CAA"/>
    <w:rsid w:val="00DB1519"/>
    <w:rsid w:val="00DE4FB4"/>
    <w:rsid w:val="00E17011"/>
    <w:rsid w:val="00E200A3"/>
    <w:rsid w:val="00E20930"/>
    <w:rsid w:val="00E30D3C"/>
    <w:rsid w:val="00E35B66"/>
    <w:rsid w:val="00E41368"/>
    <w:rsid w:val="00E453FA"/>
    <w:rsid w:val="00E654EA"/>
    <w:rsid w:val="00E92CF1"/>
    <w:rsid w:val="00E951F5"/>
    <w:rsid w:val="00EA52AF"/>
    <w:rsid w:val="00EB1BD0"/>
    <w:rsid w:val="00EB549F"/>
    <w:rsid w:val="00EC4CA9"/>
    <w:rsid w:val="00EC5CEB"/>
    <w:rsid w:val="00ED1C0B"/>
    <w:rsid w:val="00ED547D"/>
    <w:rsid w:val="00EE47CF"/>
    <w:rsid w:val="00EE699D"/>
    <w:rsid w:val="00EF32FE"/>
    <w:rsid w:val="00F04FAC"/>
    <w:rsid w:val="00F10171"/>
    <w:rsid w:val="00F406D6"/>
    <w:rsid w:val="00F7769D"/>
    <w:rsid w:val="00F8006A"/>
    <w:rsid w:val="00F90AAF"/>
    <w:rsid w:val="00F94668"/>
    <w:rsid w:val="00F95421"/>
    <w:rsid w:val="00F962EA"/>
    <w:rsid w:val="00FC0E11"/>
    <w:rsid w:val="00FC4CAB"/>
    <w:rsid w:val="00FC587B"/>
    <w:rsid w:val="00FD6DB1"/>
    <w:rsid w:val="00FE5452"/>
    <w:rsid w:val="00FF1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D255"/>
  <w15:docId w15:val="{475E8E7B-1FA1-460A-B4D6-21550C9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 w:type="paragraph" w:customStyle="1" w:styleId="Default">
    <w:name w:val="Default"/>
    <w:rsid w:val="005D277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50508670">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262493568">
      <w:bodyDiv w:val="1"/>
      <w:marLeft w:val="0"/>
      <w:marRight w:val="0"/>
      <w:marTop w:val="0"/>
      <w:marBottom w:val="0"/>
      <w:divBdr>
        <w:top w:val="none" w:sz="0" w:space="0" w:color="auto"/>
        <w:left w:val="none" w:sz="0" w:space="0" w:color="auto"/>
        <w:bottom w:val="none" w:sz="0" w:space="0" w:color="auto"/>
        <w:right w:val="none" w:sz="0" w:space="0" w:color="auto"/>
      </w:divBdr>
    </w:div>
    <w:div w:id="1428500100">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8801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Lenovo</cp:lastModifiedBy>
  <cp:revision>3</cp:revision>
  <cp:lastPrinted>2022-10-11T12:06:00Z</cp:lastPrinted>
  <dcterms:created xsi:type="dcterms:W3CDTF">2023-08-29T19:39:00Z</dcterms:created>
  <dcterms:modified xsi:type="dcterms:W3CDTF">2023-08-29T19:39:00Z</dcterms:modified>
</cp:coreProperties>
</file>